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3" w:rsidRPr="00006DC3" w:rsidRDefault="00B52D13" w:rsidP="00B52D13">
      <w:pPr>
        <w:widowControl/>
        <w:rPr>
          <w:rFonts w:ascii="仿宋" w:eastAsia="仿宋" w:hAnsi="仿宋"/>
          <w:sz w:val="32"/>
          <w:szCs w:val="32"/>
        </w:rPr>
      </w:pPr>
      <w:r w:rsidRPr="00006DC3">
        <w:rPr>
          <w:rFonts w:ascii="仿宋" w:eastAsia="仿宋" w:hAnsi="仿宋" w:hint="eastAsia"/>
          <w:sz w:val="32"/>
          <w:szCs w:val="32"/>
        </w:rPr>
        <w:t>附件1</w:t>
      </w:r>
    </w:p>
    <w:p w:rsidR="00B52D13" w:rsidRPr="006E13E4" w:rsidRDefault="00B52D13" w:rsidP="00B52D13">
      <w:pPr>
        <w:widowControl/>
        <w:spacing w:beforeLines="50" w:before="156" w:afterLines="100" w:after="312" w:line="480" w:lineRule="auto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6E13E4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案例编写规范</w:t>
      </w:r>
    </w:p>
    <w:p w:rsidR="00B52D13" w:rsidRPr="006E13E4" w:rsidRDefault="00B52D13" w:rsidP="00B52D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r w:rsidRPr="006E13E4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一、案例编写注意事项</w:t>
      </w:r>
    </w:p>
    <w:p w:rsidR="00B52D13" w:rsidRPr="006E13E4" w:rsidRDefault="00B52D13" w:rsidP="00B52D13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E1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1、每个案例均包含两大部分：案例正文＋案例使用说明。</w:t>
      </w:r>
    </w:p>
    <w:p w:rsidR="00B52D13" w:rsidRPr="006E13E4" w:rsidRDefault="00B52D13" w:rsidP="00B52D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E1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2、遵守《著作权法》有关规定。</w:t>
      </w:r>
    </w:p>
    <w:p w:rsidR="00B52D13" w:rsidRPr="006E13E4" w:rsidRDefault="00B52D13" w:rsidP="00B52D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E1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3、编写过程参考有关书籍和报刊及其他资料等，应在文后注明出处，并在附录参考文献中进行标示。</w:t>
      </w:r>
    </w:p>
    <w:p w:rsidR="00B52D13" w:rsidRPr="006E13E4" w:rsidRDefault="00B52D13" w:rsidP="00B52D13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6E1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4、如果编写的是真实案例，还应取得案例所涉及单位的授权书。</w:t>
      </w:r>
    </w:p>
    <w:p w:rsidR="00B52D13" w:rsidRPr="006E13E4" w:rsidRDefault="00B52D13" w:rsidP="00B52D13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r w:rsidRPr="006E13E4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二、案例正文的基本结构及相关要求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1870"/>
        <w:gridCol w:w="5953"/>
      </w:tblGrid>
      <w:tr w:rsidR="00B52D13" w:rsidRPr="00B029A9" w:rsidTr="00B56094">
        <w:trPr>
          <w:trHeight w:val="583"/>
        </w:trPr>
        <w:tc>
          <w:tcPr>
            <w:tcW w:w="966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70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具体事项</w:t>
            </w:r>
          </w:p>
        </w:tc>
        <w:tc>
          <w:tcPr>
            <w:tcW w:w="5953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基本要求</w:t>
            </w:r>
          </w:p>
        </w:tc>
      </w:tr>
      <w:tr w:rsidR="00B52D13" w:rsidRPr="00B029A9" w:rsidTr="00B56094">
        <w:trPr>
          <w:trHeight w:val="704"/>
        </w:trPr>
        <w:tc>
          <w:tcPr>
            <w:tcW w:w="966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70" w:type="dxa"/>
            <w:vAlign w:val="center"/>
          </w:tcPr>
          <w:p w:rsidR="00B52D13" w:rsidRPr="006E13E4" w:rsidRDefault="00B52D13" w:rsidP="00B5609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标题</w:t>
            </w:r>
          </w:p>
        </w:tc>
        <w:tc>
          <w:tcPr>
            <w:tcW w:w="5953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以不带暗示性的中性标题为宜，一般用于点明案例背景、主题、关键问题或焦点</w:t>
            </w:r>
          </w:p>
        </w:tc>
      </w:tr>
      <w:tr w:rsidR="00B52D13" w:rsidRPr="00B029A9" w:rsidTr="00B56094">
        <w:trPr>
          <w:trHeight w:val="848"/>
        </w:trPr>
        <w:tc>
          <w:tcPr>
            <w:tcW w:w="966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70" w:type="dxa"/>
            <w:vAlign w:val="center"/>
          </w:tcPr>
          <w:p w:rsidR="00B52D13" w:rsidRPr="006E13E4" w:rsidRDefault="00B52D13" w:rsidP="00B56094">
            <w:pPr>
              <w:widowControl/>
              <w:adjustRightInd w:val="0"/>
              <w:snapToGrid w:val="0"/>
              <w:spacing w:line="480" w:lineRule="exact"/>
              <w:ind w:left="480" w:hangingChars="150" w:hanging="48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首页注释</w:t>
            </w:r>
          </w:p>
        </w:tc>
        <w:tc>
          <w:tcPr>
            <w:tcW w:w="5953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作者姓名、工作单位、案例版权、案例来源及真实性（必须注明是否经过掩饰处理）等情况</w:t>
            </w:r>
          </w:p>
        </w:tc>
      </w:tr>
      <w:tr w:rsidR="00B52D13" w:rsidRPr="00B029A9" w:rsidTr="00B56094">
        <w:trPr>
          <w:trHeight w:val="702"/>
        </w:trPr>
        <w:tc>
          <w:tcPr>
            <w:tcW w:w="966" w:type="dxa"/>
            <w:vAlign w:val="center"/>
          </w:tcPr>
          <w:p w:rsidR="00B52D13" w:rsidRPr="006E13E4" w:rsidRDefault="00B52D13" w:rsidP="00B5609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70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中英文摘要及关键词</w:t>
            </w:r>
          </w:p>
        </w:tc>
        <w:tc>
          <w:tcPr>
            <w:tcW w:w="5953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摘要总结案例内容，不作评论分析，300字以内，关键词3—5个</w:t>
            </w:r>
          </w:p>
        </w:tc>
      </w:tr>
      <w:tr w:rsidR="00B52D13" w:rsidRPr="00B029A9" w:rsidTr="00B56094">
        <w:trPr>
          <w:trHeight w:val="622"/>
        </w:trPr>
        <w:tc>
          <w:tcPr>
            <w:tcW w:w="966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70" w:type="dxa"/>
            <w:vAlign w:val="center"/>
          </w:tcPr>
          <w:p w:rsidR="00B52D13" w:rsidRPr="006E13E4" w:rsidRDefault="00B52D13" w:rsidP="00B5609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引言/开头</w:t>
            </w:r>
          </w:p>
        </w:tc>
        <w:tc>
          <w:tcPr>
            <w:tcW w:w="5953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点明时间、地点、单位、决策者、关键问题等信息，尽量简练，一般用一段文字即可</w:t>
            </w:r>
          </w:p>
        </w:tc>
      </w:tr>
      <w:tr w:rsidR="00B52D13" w:rsidRPr="00B029A9" w:rsidTr="00B56094">
        <w:trPr>
          <w:trHeight w:val="742"/>
        </w:trPr>
        <w:tc>
          <w:tcPr>
            <w:tcW w:w="966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70" w:type="dxa"/>
            <w:vAlign w:val="center"/>
          </w:tcPr>
          <w:p w:rsidR="00B52D13" w:rsidRPr="006E13E4" w:rsidRDefault="00B52D13" w:rsidP="00B5609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背景介绍</w:t>
            </w:r>
          </w:p>
        </w:tc>
        <w:tc>
          <w:tcPr>
            <w:tcW w:w="5953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介绍主要人物、事件等相关背景，内容翔实充分，能有效辅助案例课堂讨论分析</w:t>
            </w:r>
          </w:p>
        </w:tc>
      </w:tr>
      <w:tr w:rsidR="00B52D13" w:rsidRPr="00B029A9" w:rsidTr="00B56094">
        <w:trPr>
          <w:trHeight w:val="1106"/>
        </w:trPr>
        <w:tc>
          <w:tcPr>
            <w:tcW w:w="966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1870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主题内容</w:t>
            </w:r>
          </w:p>
        </w:tc>
        <w:tc>
          <w:tcPr>
            <w:tcW w:w="5953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陈述客观事实，不出现作者的评论分析，决策点突出，所述及相关数据具备完整性和一致性；语句通顺，层次分明，概念准确</w:t>
            </w:r>
          </w:p>
        </w:tc>
      </w:tr>
      <w:tr w:rsidR="00B52D13" w:rsidRPr="00B029A9" w:rsidTr="00B56094">
        <w:trPr>
          <w:trHeight w:val="864"/>
        </w:trPr>
        <w:tc>
          <w:tcPr>
            <w:tcW w:w="966" w:type="dxa"/>
            <w:vAlign w:val="center"/>
          </w:tcPr>
          <w:p w:rsidR="00B52D13" w:rsidRPr="006E13E4" w:rsidRDefault="00B52D13" w:rsidP="00B5609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70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结尾</w:t>
            </w:r>
          </w:p>
        </w:tc>
        <w:tc>
          <w:tcPr>
            <w:tcW w:w="5953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根据需要，可以对正文进行精辟总结、提出决策问题引发读者思考或自然淡出</w:t>
            </w:r>
          </w:p>
        </w:tc>
      </w:tr>
      <w:tr w:rsidR="00B52D13" w:rsidRPr="00B029A9" w:rsidTr="00B56094">
        <w:trPr>
          <w:trHeight w:val="772"/>
        </w:trPr>
        <w:tc>
          <w:tcPr>
            <w:tcW w:w="966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70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脚注/附件</w:t>
            </w:r>
          </w:p>
        </w:tc>
        <w:tc>
          <w:tcPr>
            <w:tcW w:w="5953" w:type="dxa"/>
            <w:vAlign w:val="center"/>
          </w:tcPr>
          <w:p w:rsidR="00B52D13" w:rsidRPr="006E13E4" w:rsidRDefault="00B52D13" w:rsidP="00B56094">
            <w:pPr>
              <w:widowControl/>
              <w:spacing w:line="480" w:lineRule="exac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脚注以小号字附于有关</w:t>
            </w:r>
            <w:proofErr w:type="gramStart"/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内容同页的</w:t>
            </w:r>
            <w:proofErr w:type="gramEnd"/>
            <w:r w:rsidRPr="006E13E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下端;图表编号；必要的说明和参考文献</w:t>
            </w:r>
          </w:p>
        </w:tc>
      </w:tr>
    </w:tbl>
    <w:p w:rsidR="00B52D13" w:rsidRPr="00006DC3" w:rsidRDefault="00B52D13" w:rsidP="00B52D13">
      <w:pPr>
        <w:widowControl/>
        <w:adjustRightInd w:val="0"/>
        <w:snapToGrid w:val="0"/>
        <w:spacing w:beforeLines="50" w:before="156" w:line="600" w:lineRule="exact"/>
        <w:ind w:firstLineChars="200" w:firstLine="640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r w:rsidRPr="00006DC3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三、案例使用说明的基本结构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406"/>
        <w:gridCol w:w="5390"/>
      </w:tblGrid>
      <w:tr w:rsidR="00B52D13" w:rsidRPr="00B029A9" w:rsidTr="00B56094">
        <w:trPr>
          <w:trHeight w:val="479"/>
        </w:trPr>
        <w:tc>
          <w:tcPr>
            <w:tcW w:w="993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06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具体事项</w:t>
            </w:r>
          </w:p>
        </w:tc>
        <w:tc>
          <w:tcPr>
            <w:tcW w:w="5390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内容填写基本要求</w:t>
            </w:r>
          </w:p>
        </w:tc>
      </w:tr>
      <w:tr w:rsidR="00B52D13" w:rsidRPr="00B029A9" w:rsidTr="00B56094">
        <w:trPr>
          <w:trHeight w:val="458"/>
        </w:trPr>
        <w:tc>
          <w:tcPr>
            <w:tcW w:w="993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06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color w:val="000000"/>
                <w:spacing w:val="-1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spacing w:val="-10"/>
                <w:kern w:val="0"/>
                <w:sz w:val="32"/>
                <w:szCs w:val="32"/>
              </w:rPr>
              <w:t>教学目的与用途</w:t>
            </w:r>
          </w:p>
        </w:tc>
        <w:tc>
          <w:tcPr>
            <w:tcW w:w="5390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适用的专业</w:t>
            </w:r>
            <w:r w:rsidRPr="00006DC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、</w:t>
            </w: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课程、教学目标</w:t>
            </w:r>
          </w:p>
        </w:tc>
      </w:tr>
      <w:tr w:rsidR="00B52D13" w:rsidRPr="00B029A9" w:rsidTr="00B56094">
        <w:trPr>
          <w:trHeight w:val="449"/>
        </w:trPr>
        <w:tc>
          <w:tcPr>
            <w:tcW w:w="993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06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涉及知识点</w:t>
            </w:r>
          </w:p>
        </w:tc>
        <w:tc>
          <w:tcPr>
            <w:tcW w:w="5390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××课程及相应的知识点</w:t>
            </w:r>
          </w:p>
        </w:tc>
      </w:tr>
      <w:tr w:rsidR="00B52D13" w:rsidRPr="00B029A9" w:rsidTr="00B56094">
        <w:trPr>
          <w:trHeight w:val="469"/>
        </w:trPr>
        <w:tc>
          <w:tcPr>
            <w:tcW w:w="993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406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启发思考题</w:t>
            </w:r>
          </w:p>
        </w:tc>
        <w:tc>
          <w:tcPr>
            <w:tcW w:w="5390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提示学生思考方向，2-5题为宜</w:t>
            </w:r>
          </w:p>
        </w:tc>
      </w:tr>
      <w:tr w:rsidR="00B52D13" w:rsidRPr="00B029A9" w:rsidTr="00B56094">
        <w:trPr>
          <w:trHeight w:val="460"/>
        </w:trPr>
        <w:tc>
          <w:tcPr>
            <w:tcW w:w="993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406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分析思路</w:t>
            </w:r>
          </w:p>
        </w:tc>
        <w:tc>
          <w:tcPr>
            <w:tcW w:w="5390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给出案例分析的逻辑路径</w:t>
            </w:r>
          </w:p>
        </w:tc>
      </w:tr>
      <w:tr w:rsidR="00B52D13" w:rsidRPr="00B029A9" w:rsidTr="00B56094">
        <w:trPr>
          <w:trHeight w:val="452"/>
        </w:trPr>
        <w:tc>
          <w:tcPr>
            <w:tcW w:w="993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406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理论依据</w:t>
            </w:r>
          </w:p>
        </w:tc>
        <w:tc>
          <w:tcPr>
            <w:tcW w:w="5390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分析该案例所需要的相关理论</w:t>
            </w:r>
          </w:p>
        </w:tc>
      </w:tr>
      <w:tr w:rsidR="00B52D13" w:rsidRPr="00B029A9" w:rsidTr="00B56094">
        <w:trPr>
          <w:trHeight w:val="459"/>
        </w:trPr>
        <w:tc>
          <w:tcPr>
            <w:tcW w:w="993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06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知识储备</w:t>
            </w:r>
          </w:p>
        </w:tc>
        <w:tc>
          <w:tcPr>
            <w:tcW w:w="5390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学生需要储备的背景</w:t>
            </w:r>
            <w:r w:rsidRPr="00006DC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信息和专业知识</w:t>
            </w:r>
          </w:p>
        </w:tc>
      </w:tr>
      <w:tr w:rsidR="00B52D13" w:rsidRPr="00B029A9" w:rsidTr="00B56094">
        <w:trPr>
          <w:trHeight w:val="840"/>
        </w:trPr>
        <w:tc>
          <w:tcPr>
            <w:tcW w:w="993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06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关键要点</w:t>
            </w:r>
          </w:p>
        </w:tc>
        <w:tc>
          <w:tcPr>
            <w:tcW w:w="5390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案例分析中的关键所在，案例教学中的关键知识点、能力点等</w:t>
            </w:r>
          </w:p>
        </w:tc>
      </w:tr>
      <w:tr w:rsidR="00B52D13" w:rsidRPr="00B029A9" w:rsidTr="00B56094">
        <w:trPr>
          <w:trHeight w:val="627"/>
        </w:trPr>
        <w:tc>
          <w:tcPr>
            <w:tcW w:w="993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406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建议课堂计划</w:t>
            </w:r>
          </w:p>
        </w:tc>
        <w:tc>
          <w:tcPr>
            <w:tcW w:w="5390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案例教学过程中的时间安排</w:t>
            </w:r>
          </w:p>
        </w:tc>
      </w:tr>
      <w:tr w:rsidR="00B52D13" w:rsidRPr="00B029A9" w:rsidTr="00B56094">
        <w:trPr>
          <w:trHeight w:val="481"/>
        </w:trPr>
        <w:tc>
          <w:tcPr>
            <w:tcW w:w="993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406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相关附件</w:t>
            </w:r>
          </w:p>
        </w:tc>
        <w:tc>
          <w:tcPr>
            <w:tcW w:w="5390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图表等</w:t>
            </w:r>
          </w:p>
        </w:tc>
      </w:tr>
      <w:tr w:rsidR="00B52D13" w:rsidRPr="00B029A9" w:rsidTr="00B56094">
        <w:trPr>
          <w:trHeight w:val="481"/>
        </w:trPr>
        <w:tc>
          <w:tcPr>
            <w:tcW w:w="993" w:type="dxa"/>
            <w:vAlign w:val="center"/>
          </w:tcPr>
          <w:p w:rsidR="00B52D13" w:rsidRPr="00006DC3" w:rsidRDefault="00B52D13" w:rsidP="00B56094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406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其他教学支持</w:t>
            </w:r>
          </w:p>
        </w:tc>
        <w:tc>
          <w:tcPr>
            <w:tcW w:w="5390" w:type="dxa"/>
            <w:vAlign w:val="center"/>
          </w:tcPr>
          <w:p w:rsidR="00B52D13" w:rsidRPr="00006DC3" w:rsidRDefault="00B52D13" w:rsidP="00B56094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计算机支持、视听辅助手段支持等</w:t>
            </w:r>
          </w:p>
        </w:tc>
      </w:tr>
    </w:tbl>
    <w:p w:rsidR="00B52D13" w:rsidRPr="00B029A9" w:rsidRDefault="00B52D13" w:rsidP="00B52D13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仿宋" w:cs="宋体"/>
          <w:b/>
          <w:color w:val="000000"/>
          <w:kern w:val="0"/>
          <w:sz w:val="24"/>
        </w:rPr>
      </w:pPr>
    </w:p>
    <w:p w:rsidR="00471BE8" w:rsidRPr="00B52D13" w:rsidRDefault="00471BE8">
      <w:bookmarkStart w:id="0" w:name="_GoBack"/>
      <w:bookmarkEnd w:id="0"/>
    </w:p>
    <w:sectPr w:rsidR="00471BE8" w:rsidRPr="00B5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13"/>
    <w:rsid w:val="00471BE8"/>
    <w:rsid w:val="00B5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>WwW.YlmF.CoM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2015-09-09T03:23:00Z</dcterms:created>
  <dcterms:modified xsi:type="dcterms:W3CDTF">2015-09-09T03:23:00Z</dcterms:modified>
</cp:coreProperties>
</file>