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71" w:rsidRPr="00C958C7" w:rsidRDefault="00715571" w:rsidP="00715571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t xml:space="preserve">  </w:t>
      </w:r>
      <w:r w:rsidR="001059FB" w:rsidRPr="00C958C7">
        <w:rPr>
          <w:rFonts w:eastAsia="黑体" w:hint="eastAsia"/>
          <w:sz w:val="28"/>
          <w:szCs w:val="28"/>
          <w:u w:val="single"/>
        </w:rPr>
        <w:t>法学理论</w:t>
      </w:r>
      <w:r w:rsidR="001059FB"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专业硕士生</w:t>
      </w:r>
    </w:p>
    <w:p w:rsidR="00D65CCA" w:rsidRPr="00C958C7" w:rsidRDefault="00D717EC" w:rsidP="00D65CCA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</w:t>
      </w:r>
      <w:r w:rsidR="00D65CCA" w:rsidRPr="00C958C7">
        <w:rPr>
          <w:rFonts w:eastAsia="黑体"/>
          <w:sz w:val="28"/>
          <w:szCs w:val="28"/>
        </w:rPr>
        <w:t xml:space="preserve"> 201</w:t>
      </w:r>
      <w:r w:rsidR="00DD3A40" w:rsidRPr="00C958C7">
        <w:rPr>
          <w:rFonts w:eastAsia="黑体"/>
          <w:sz w:val="28"/>
          <w:szCs w:val="28"/>
        </w:rPr>
        <w:t>8</w:t>
      </w:r>
      <w:r w:rsidR="00D65CCA" w:rsidRPr="00C958C7">
        <w:rPr>
          <w:rFonts w:eastAsia="黑体"/>
          <w:sz w:val="28"/>
          <w:szCs w:val="28"/>
        </w:rPr>
        <w:t>—201</w:t>
      </w:r>
      <w:r w:rsidR="00DD3A40" w:rsidRPr="00C958C7">
        <w:rPr>
          <w:rFonts w:eastAsia="黑体"/>
          <w:sz w:val="28"/>
          <w:szCs w:val="28"/>
        </w:rPr>
        <w:t>9</w:t>
      </w:r>
      <w:r w:rsidR="00D65CCA" w:rsidRPr="00C958C7">
        <w:rPr>
          <w:rFonts w:eastAsia="黑体" w:hint="eastAsia"/>
          <w:sz w:val="28"/>
          <w:szCs w:val="28"/>
        </w:rPr>
        <w:t>学年第二学</w:t>
      </w:r>
      <w:bookmarkStart w:id="0" w:name="_GoBack"/>
      <w:bookmarkEnd w:id="0"/>
      <w:r w:rsidR="00D65CCA" w:rsidRPr="00C958C7">
        <w:rPr>
          <w:rFonts w:eastAsia="黑体" w:hint="eastAsia"/>
          <w:sz w:val="28"/>
          <w:szCs w:val="28"/>
        </w:rPr>
        <w:t>期课程表</w:t>
      </w:r>
    </w:p>
    <w:p w:rsidR="00D65CCA" w:rsidRPr="00C958C7" w:rsidRDefault="00D65CCA" w:rsidP="00D65CC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ascii="华文行楷" w:eastAsia="华文行楷" w:hint="eastAsia"/>
          <w:sz w:val="28"/>
          <w:szCs w:val="28"/>
        </w:rPr>
        <w:t>201</w:t>
      </w:r>
      <w:r w:rsidR="00230FC2" w:rsidRPr="00C958C7">
        <w:rPr>
          <w:rFonts w:ascii="华文行楷" w:eastAsia="华文行楷"/>
          <w:sz w:val="28"/>
          <w:szCs w:val="28"/>
        </w:rPr>
        <w:t>7</w:t>
      </w:r>
      <w:r w:rsidRPr="00C958C7">
        <w:rPr>
          <w:rFonts w:ascii="华文行楷" w:eastAsia="华文行楷" w:hint="eastAsia"/>
          <w:sz w:val="28"/>
          <w:szCs w:val="28"/>
        </w:rPr>
        <w:t>级第四学期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3"/>
      </w:tblGrid>
      <w:tr w:rsidR="00D65CCA" w:rsidRPr="00C958C7" w:rsidTr="00EA61D5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65CCA" w:rsidRPr="00C958C7" w:rsidRDefault="00D65CCA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696BEB" w:rsidRPr="00C958C7" w:rsidTr="00EA61D5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F02611" w:rsidP="00696BEB">
            <w:pPr>
              <w:ind w:firstLineChars="100" w:firstLine="210"/>
              <w:rPr>
                <w:rFonts w:hint="eastAsia"/>
              </w:rPr>
            </w:pPr>
            <w:r w:rsidRPr="00C958C7">
              <w:t>10001105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A71FFA" w:rsidP="00696B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EB" w:rsidRPr="00C958C7" w:rsidRDefault="00E1776F" w:rsidP="00696BEB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r w:rsidRPr="00C958C7">
              <w:rPr>
                <w:rFonts w:hint="eastAsia"/>
              </w:rPr>
              <w:t>许身健</w:t>
            </w:r>
          </w:p>
          <w:p w:rsidR="00696BEB" w:rsidRPr="00C958C7" w:rsidRDefault="00696BEB" w:rsidP="00696B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</w:rPr>
              <w:t>刘晓兵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EB" w:rsidRPr="00C958C7" w:rsidRDefault="00696BEB" w:rsidP="0072015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A61D5" w:rsidRPr="00C958C7" w:rsidTr="00EA61D5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D5" w:rsidRPr="00C958C7" w:rsidRDefault="00EA61D5" w:rsidP="00EA61D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F02611" w:rsidP="00EA61D5">
            <w:pPr>
              <w:ind w:firstLineChars="100" w:firstLine="210"/>
              <w:rPr>
                <w:rFonts w:hint="eastAsia"/>
              </w:rPr>
            </w:pPr>
            <w:r w:rsidRPr="00C958C7">
              <w:t>10001104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67CE3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67CE3" w:rsidP="00EA61D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1776F" w:rsidP="00EA61D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A61D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  <w:p w:rsidR="00EA61D5" w:rsidRPr="00C958C7" w:rsidRDefault="00EA61D5" w:rsidP="00EA61D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5" w:rsidRPr="00C958C7" w:rsidRDefault="00EA61D5" w:rsidP="00E67CE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-1</w:t>
            </w:r>
            <w:r w:rsidR="00E67CE3"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</w:tbl>
    <w:p w:rsidR="00D65CCA" w:rsidRPr="00C958C7" w:rsidRDefault="00D65CCA" w:rsidP="00D65CCA"/>
    <w:p w:rsidR="00D65CCA" w:rsidRPr="00C958C7" w:rsidRDefault="00FB59EE" w:rsidP="00D65CC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ascii="华文行楷" w:eastAsia="华文行楷" w:hint="eastAsia"/>
          <w:sz w:val="28"/>
          <w:szCs w:val="28"/>
        </w:rPr>
        <w:t>201</w:t>
      </w:r>
      <w:r w:rsidR="00230FC2" w:rsidRPr="00C958C7">
        <w:rPr>
          <w:rFonts w:ascii="华文行楷" w:eastAsia="华文行楷"/>
          <w:sz w:val="28"/>
          <w:szCs w:val="28"/>
        </w:rPr>
        <w:t>8</w:t>
      </w:r>
      <w:r w:rsidR="00D65CCA" w:rsidRPr="00C958C7">
        <w:rPr>
          <w:rFonts w:ascii="华文行楷" w:eastAsia="华文行楷" w:hint="eastAsia"/>
          <w:sz w:val="28"/>
          <w:szCs w:val="28"/>
        </w:rPr>
        <w:t>级第二学期              人数</w:t>
      </w:r>
      <w:r w:rsidR="00D65CCA"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D65CCA"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665"/>
        <w:gridCol w:w="1678"/>
        <w:gridCol w:w="815"/>
        <w:gridCol w:w="528"/>
        <w:gridCol w:w="731"/>
        <w:gridCol w:w="544"/>
        <w:gridCol w:w="706"/>
        <w:gridCol w:w="545"/>
        <w:gridCol w:w="892"/>
        <w:gridCol w:w="894"/>
        <w:gridCol w:w="1334"/>
      </w:tblGrid>
      <w:tr w:rsidR="00387C00" w:rsidRPr="00C958C7" w:rsidTr="00387C00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65CCA" w:rsidRPr="00C958C7" w:rsidRDefault="00D65CCA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696BEB" w:rsidRPr="00C958C7" w:rsidTr="005A68C2">
        <w:trPr>
          <w:trHeight w:val="612"/>
          <w:jc w:val="center"/>
        </w:trPr>
        <w:tc>
          <w:tcPr>
            <w:tcW w:w="5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第一外国语（英、日、俄）</w:t>
            </w:r>
          </w:p>
        </w:tc>
        <w:tc>
          <w:tcPr>
            <w:tcW w:w="1678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10013001/</w:t>
            </w:r>
          </w:p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02/03</w:t>
            </w:r>
          </w:p>
        </w:tc>
        <w:tc>
          <w:tcPr>
            <w:tcW w:w="8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28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731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45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外国语学院</w:t>
            </w:r>
          </w:p>
        </w:tc>
        <w:tc>
          <w:tcPr>
            <w:tcW w:w="894" w:type="dxa"/>
            <w:vAlign w:val="center"/>
          </w:tcPr>
          <w:p w:rsidR="00696BEB" w:rsidRPr="00C958C7" w:rsidRDefault="00696BEB" w:rsidP="00696BE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</w:tr>
      <w:tr w:rsidR="00696BEB" w:rsidRPr="00C958C7" w:rsidTr="005A68C2">
        <w:trPr>
          <w:trHeight w:val="606"/>
          <w:jc w:val="center"/>
        </w:trPr>
        <w:tc>
          <w:tcPr>
            <w:tcW w:w="5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166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马克思主义与社会科学方法论</w:t>
            </w:r>
          </w:p>
        </w:tc>
        <w:tc>
          <w:tcPr>
            <w:tcW w:w="1678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10011002</w:t>
            </w:r>
          </w:p>
        </w:tc>
        <w:tc>
          <w:tcPr>
            <w:tcW w:w="8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28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731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18</w:t>
            </w:r>
          </w:p>
        </w:tc>
        <w:tc>
          <w:tcPr>
            <w:tcW w:w="54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545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rFonts w:ascii="仿宋" w:eastAsia="仿宋" w:hAnsi="仿宋" w:hint="eastAsia"/>
                <w:szCs w:val="21"/>
                <w:shd w:val="clear" w:color="auto" w:fill="FFFFFF"/>
              </w:rPr>
              <w:t>科地201</w:t>
            </w:r>
          </w:p>
        </w:tc>
        <w:tc>
          <w:tcPr>
            <w:tcW w:w="892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马克思主义学院</w:t>
            </w:r>
          </w:p>
        </w:tc>
        <w:tc>
          <w:tcPr>
            <w:tcW w:w="894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5</w:t>
            </w:r>
            <w:r w:rsidRPr="00C958C7">
              <w:rPr>
                <w:szCs w:val="21"/>
              </w:rPr>
              <w:t>周</w:t>
            </w:r>
          </w:p>
        </w:tc>
      </w:tr>
      <w:tr w:rsidR="00696BEB" w:rsidRPr="00C958C7" w:rsidTr="005A68C2">
        <w:trPr>
          <w:trHeight w:val="606"/>
          <w:jc w:val="center"/>
        </w:trPr>
        <w:tc>
          <w:tcPr>
            <w:tcW w:w="5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补修课</w:t>
            </w:r>
          </w:p>
        </w:tc>
        <w:tc>
          <w:tcPr>
            <w:tcW w:w="1678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补课</w:t>
            </w:r>
          </w:p>
        </w:tc>
        <w:tc>
          <w:tcPr>
            <w:tcW w:w="528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731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545" w:type="dxa"/>
            <w:vAlign w:val="center"/>
          </w:tcPr>
          <w:p w:rsidR="00696BEB" w:rsidRPr="00C958C7" w:rsidRDefault="00696BEB" w:rsidP="00696BE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各学院</w:t>
            </w:r>
          </w:p>
        </w:tc>
        <w:tc>
          <w:tcPr>
            <w:tcW w:w="894" w:type="dxa"/>
            <w:vAlign w:val="center"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vAlign w:val="center"/>
            <w:hideMark/>
          </w:tcPr>
          <w:p w:rsidR="00696BEB" w:rsidRPr="00C958C7" w:rsidRDefault="00696BEB" w:rsidP="00696BEB">
            <w:pPr>
              <w:jc w:val="center"/>
              <w:rPr>
                <w:szCs w:val="21"/>
              </w:rPr>
            </w:pPr>
          </w:p>
        </w:tc>
      </w:tr>
      <w:tr w:rsidR="006C5C1C" w:rsidRPr="00C958C7" w:rsidTr="00387C0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97647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10001101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57609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舒国滢等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 w:rsidP="006C5C1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2-1</w:t>
            </w:r>
            <w:r w:rsidR="006C5C1C"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6C5C1C" w:rsidRPr="00C958C7" w:rsidTr="00387C0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hint="eastAsia"/>
                <w:sz w:val="24"/>
              </w:rPr>
            </w:pPr>
            <w:bookmarkStart w:id="1" w:name="OLE_LINK3"/>
            <w:bookmarkStart w:id="2" w:name="OLE_LINK4"/>
            <w:r w:rsidRPr="00C958C7">
              <w:rPr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西方法哲学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B97FB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 w:rsidP="00B97FB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 w:rsidP="00B97FB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576095" w:rsidP="00583E23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</w:t>
            </w:r>
            <w:r w:rsidR="00583E23" w:rsidRPr="00C958C7">
              <w:rPr>
                <w:w w:val="80"/>
                <w:szCs w:val="21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曹义孙等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3-1</w:t>
            </w:r>
            <w:r w:rsidR="007F6F25" w:rsidRPr="00C958C7">
              <w:rPr>
                <w:rFonts w:hint="eastAsia"/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  <w:bookmarkEnd w:id="1"/>
        <w:bookmarkEnd w:id="2"/>
      </w:tr>
      <w:tr w:rsidR="006C5C1C" w:rsidRPr="00C958C7" w:rsidTr="00387C0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比较法总论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B97FB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10001103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 w:rsidP="00B97FB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限选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1D305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1D3050" w:rsidP="001D305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</w:t>
            </w:r>
            <w:r w:rsidR="00D65CCA" w:rsidRPr="00C958C7">
              <w:rPr>
                <w:szCs w:val="21"/>
              </w:rPr>
              <w:t>-</w:t>
            </w:r>
            <w:r w:rsidRPr="00C958C7">
              <w:rPr>
                <w:szCs w:val="21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57609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王新宇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6F5FBA" w:rsidP="006F5FB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  <w:r w:rsidR="00D65CCA" w:rsidRPr="00C958C7">
              <w:rPr>
                <w:rFonts w:hint="eastAsia"/>
                <w:szCs w:val="21"/>
              </w:rPr>
              <w:t>-</w:t>
            </w:r>
            <w:r w:rsidR="007F6F25" w:rsidRPr="00C958C7">
              <w:rPr>
                <w:rFonts w:hint="eastAsia"/>
                <w:szCs w:val="21"/>
              </w:rPr>
              <w:t>8</w:t>
            </w:r>
            <w:r w:rsidR="00D65CCA" w:rsidRPr="00C958C7">
              <w:rPr>
                <w:rFonts w:hint="eastAsia"/>
                <w:szCs w:val="21"/>
              </w:rPr>
              <w:t>周</w:t>
            </w:r>
          </w:p>
        </w:tc>
      </w:tr>
      <w:tr w:rsidR="006C5C1C" w:rsidRPr="00C958C7" w:rsidTr="00387C0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10001104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-12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  <w:tr w:rsidR="006C5C1C" w:rsidRPr="00C958C7" w:rsidTr="00387C00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10001105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r w:rsidRPr="00C958C7">
              <w:rPr>
                <w:rFonts w:hint="eastAsia"/>
              </w:rPr>
              <w:t>许身健</w:t>
            </w:r>
          </w:p>
          <w:p w:rsidR="0093381A" w:rsidRPr="00C958C7" w:rsidRDefault="0093381A" w:rsidP="0093381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</w:rPr>
              <w:t>刘晓兵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72015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93381A" w:rsidRPr="00C958C7" w:rsidTr="00552CD1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C958C7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93381A" w:rsidRPr="00C958C7" w:rsidRDefault="0093381A" w:rsidP="0093381A">
            <w:pPr>
              <w:rPr>
                <w:rFonts w:hint="eastAsia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C958C7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A" w:rsidRPr="00C958C7" w:rsidRDefault="0093381A" w:rsidP="0093381A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C958C7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C958C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C958C7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C958C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C958C7">
              <w:rPr>
                <w:rFonts w:ascii="宋体" w:hAnsi="宋体" w:cs="宋体" w:hint="eastAsia"/>
                <w:sz w:val="20"/>
                <w:szCs w:val="20"/>
              </w:rPr>
              <w:t>前各班统一提交</w:t>
            </w:r>
          </w:p>
        </w:tc>
      </w:tr>
    </w:tbl>
    <w:p w:rsidR="00D65CCA" w:rsidRPr="00C958C7" w:rsidRDefault="00D65CCA" w:rsidP="00D65CCA">
      <w:pPr>
        <w:jc w:val="center"/>
        <w:rPr>
          <w:rFonts w:eastAsia="黑体"/>
          <w:sz w:val="36"/>
          <w:szCs w:val="36"/>
        </w:rPr>
      </w:pPr>
      <w:r w:rsidRPr="00C958C7">
        <w:br w:type="page"/>
      </w:r>
      <w:r w:rsidRPr="00C958C7">
        <w:rPr>
          <w:rFonts w:eastAsia="黑体" w:hint="eastAsia"/>
          <w:sz w:val="36"/>
          <w:szCs w:val="36"/>
        </w:rPr>
        <w:lastRenderedPageBreak/>
        <w:t>课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程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进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度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表</w:t>
      </w:r>
    </w:p>
    <w:p w:rsidR="00D65CCA" w:rsidRPr="00C958C7" w:rsidRDefault="00D65CCA" w:rsidP="00D65CCA">
      <w:pPr>
        <w:spacing w:line="480" w:lineRule="auto"/>
        <w:rPr>
          <w:sz w:val="28"/>
          <w:u w:val="single"/>
        </w:rPr>
      </w:pPr>
      <w:r w:rsidRPr="00C958C7">
        <w:rPr>
          <w:rFonts w:hint="eastAsia"/>
          <w:sz w:val="28"/>
        </w:rPr>
        <w:t>课程名称</w:t>
      </w:r>
      <w:r w:rsidRPr="00C958C7">
        <w:rPr>
          <w:sz w:val="28"/>
          <w:szCs w:val="28"/>
          <w:u w:val="single"/>
        </w:rPr>
        <w:t xml:space="preserve"> </w:t>
      </w:r>
      <w:r w:rsidRPr="00C958C7">
        <w:rPr>
          <w:rFonts w:hint="eastAsia"/>
          <w:sz w:val="28"/>
          <w:szCs w:val="28"/>
          <w:u w:val="single"/>
        </w:rPr>
        <w:t>西方法哲学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</w:rPr>
        <w:t>专</w:t>
      </w:r>
      <w:r w:rsidRPr="00C958C7">
        <w:rPr>
          <w:sz w:val="28"/>
        </w:rPr>
        <w:t xml:space="preserve"> </w:t>
      </w:r>
      <w:r w:rsidRPr="00C958C7">
        <w:rPr>
          <w:rFonts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法学理论</w:t>
      </w:r>
      <w:r w:rsidRPr="00C958C7">
        <w:rPr>
          <w:sz w:val="28"/>
          <w:u w:val="single"/>
        </w:rPr>
        <w:t xml:space="preserve">   </w:t>
      </w:r>
      <w:r w:rsidRPr="00C958C7">
        <w:rPr>
          <w:rFonts w:hint="eastAsia"/>
          <w:sz w:val="28"/>
        </w:rPr>
        <w:t>年</w:t>
      </w:r>
      <w:r w:rsidRPr="00C958C7">
        <w:rPr>
          <w:sz w:val="28"/>
        </w:rPr>
        <w:t xml:space="preserve"> </w:t>
      </w:r>
      <w:r w:rsidRPr="00C958C7">
        <w:rPr>
          <w:rFonts w:hint="eastAsia"/>
          <w:sz w:val="28"/>
        </w:rPr>
        <w:t>级</w:t>
      </w:r>
      <w:r w:rsidRPr="00C958C7">
        <w:rPr>
          <w:sz w:val="28"/>
          <w:u w:val="single"/>
        </w:rPr>
        <w:t xml:space="preserve"> 201</w:t>
      </w:r>
      <w:r w:rsidR="00FB59EE" w:rsidRPr="00C958C7">
        <w:rPr>
          <w:sz w:val="28"/>
          <w:u w:val="single"/>
        </w:rPr>
        <w:t>8</w:t>
      </w:r>
      <w:r w:rsidRPr="00C958C7">
        <w:rPr>
          <w:rFonts w:hint="eastAsia"/>
          <w:sz w:val="28"/>
          <w:u w:val="single"/>
        </w:rPr>
        <w:t>级硕士</w:t>
      </w:r>
      <w:r w:rsidRPr="00C958C7">
        <w:rPr>
          <w:sz w:val="28"/>
          <w:u w:val="single"/>
        </w:rPr>
        <w:t xml:space="preserve">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651"/>
        <w:gridCol w:w="980"/>
        <w:gridCol w:w="993"/>
        <w:gridCol w:w="1386"/>
        <w:gridCol w:w="1275"/>
      </w:tblGrid>
      <w:tr w:rsidR="00D65CCA" w:rsidRPr="00C958C7" w:rsidTr="00212AC2">
        <w:trPr>
          <w:cantSplit/>
          <w:trHeight w:val="3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65CCA" w:rsidRPr="00C958C7" w:rsidTr="00212AC2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bookmarkStart w:id="3" w:name="OLE_LINK2"/>
            <w:bookmarkStart w:id="4" w:name="OLE_LINK1"/>
            <w:r w:rsidRPr="00C958C7">
              <w:rPr>
                <w:szCs w:val="21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西方法哲学概述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212AC2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自然法学派研究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212AC2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D3A40" w:rsidP="00DD3A40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哈特法哲学研究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212AC2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D3A40" w:rsidP="00DD3A40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拉兹法哲学研究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DD3A40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D3A40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富勒法哲学研究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rPr>
                <w:szCs w:val="21"/>
              </w:rPr>
            </w:pPr>
          </w:p>
        </w:tc>
      </w:tr>
      <w:tr w:rsidR="00D65CCA" w:rsidRPr="00C958C7" w:rsidTr="00212AC2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642081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D3A40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德沃金法哲学研究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D3A4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rPr>
                <w:szCs w:val="21"/>
              </w:rPr>
            </w:pPr>
          </w:p>
        </w:tc>
      </w:tr>
      <w:tr w:rsidR="007F6F25" w:rsidRPr="00C958C7" w:rsidTr="00DD3A40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DD3A40" w:rsidP="007F6F2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菲尼斯的自然法理论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7F6F25" w:rsidP="007F6F25">
            <w:pPr>
              <w:rPr>
                <w:szCs w:val="21"/>
              </w:rPr>
            </w:pPr>
          </w:p>
        </w:tc>
      </w:tr>
      <w:tr w:rsidR="007F6F25" w:rsidRPr="00C958C7" w:rsidTr="00DD3A40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拉德布鲁赫法哲学研究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雷磊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</w:p>
        </w:tc>
      </w:tr>
      <w:tr w:rsidR="007F6F25" w:rsidRPr="00C958C7" w:rsidTr="00DD3A40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凯尔森法哲学研究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雷磊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</w:p>
        </w:tc>
      </w:tr>
      <w:tr w:rsidR="007F6F25" w:rsidRPr="00C958C7" w:rsidTr="00DD3A40">
        <w:trPr>
          <w:trHeight w:val="4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女性主义法哲学研究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DD3A40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王新宇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5" w:rsidRPr="00C958C7" w:rsidRDefault="007F6F25" w:rsidP="007F6F25">
            <w:pPr>
              <w:jc w:val="center"/>
              <w:rPr>
                <w:szCs w:val="21"/>
              </w:rPr>
            </w:pPr>
          </w:p>
        </w:tc>
      </w:tr>
    </w:tbl>
    <w:bookmarkEnd w:id="3"/>
    <w:bookmarkEnd w:id="4"/>
    <w:p w:rsidR="001D3050" w:rsidRPr="00C958C7" w:rsidRDefault="00D65CCA" w:rsidP="000A0C75">
      <w:pPr>
        <w:tabs>
          <w:tab w:val="left" w:pos="2595"/>
          <w:tab w:val="center" w:pos="4153"/>
        </w:tabs>
        <w:spacing w:line="480" w:lineRule="auto"/>
        <w:jc w:val="left"/>
        <w:rPr>
          <w:sz w:val="24"/>
        </w:rPr>
      </w:pPr>
      <w:r w:rsidRPr="00C958C7">
        <w:rPr>
          <w:b/>
          <w:bCs/>
          <w:sz w:val="36"/>
          <w:szCs w:val="36"/>
        </w:rPr>
        <w:tab/>
      </w:r>
      <w:r w:rsidRPr="00C958C7">
        <w:rPr>
          <w:rFonts w:hint="eastAsia"/>
          <w:b/>
          <w:bCs/>
          <w:sz w:val="36"/>
          <w:szCs w:val="36"/>
        </w:rPr>
        <w:t>课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程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进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度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表</w:t>
      </w:r>
    </w:p>
    <w:p w:rsidR="00D65CCA" w:rsidRPr="00C958C7" w:rsidRDefault="00D65CCA" w:rsidP="000A0C75">
      <w:pPr>
        <w:tabs>
          <w:tab w:val="left" w:pos="2595"/>
          <w:tab w:val="center" w:pos="4153"/>
        </w:tabs>
        <w:spacing w:line="480" w:lineRule="auto"/>
        <w:jc w:val="left"/>
        <w:rPr>
          <w:sz w:val="24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法学研究方法与论文写作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专业</w:t>
      </w:r>
      <w:r w:rsidRPr="00C958C7">
        <w:rPr>
          <w:rFonts w:eastAsia="楷体_GB2312" w:hint="eastAsia"/>
          <w:sz w:val="28"/>
          <w:u w:val="single"/>
        </w:rPr>
        <w:t>法学理论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</w:t>
      </w:r>
      <w:r w:rsidR="00FB59EE" w:rsidRPr="00C958C7">
        <w:rPr>
          <w:rFonts w:eastAsia="楷体_GB2312"/>
          <w:sz w:val="28"/>
          <w:u w:val="single"/>
        </w:rPr>
        <w:t>8</w:t>
      </w:r>
      <w:r w:rsidRPr="00C958C7">
        <w:rPr>
          <w:rFonts w:eastAsia="楷体_GB2312" w:hint="eastAsia"/>
          <w:sz w:val="28"/>
          <w:u w:val="single"/>
        </w:rPr>
        <w:t>级硕士</w:t>
      </w:r>
      <w:r w:rsidRPr="00C958C7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620"/>
        <w:gridCol w:w="1079"/>
        <w:gridCol w:w="1300"/>
        <w:gridCol w:w="1275"/>
      </w:tblGrid>
      <w:tr w:rsidR="00D65CCA" w:rsidRPr="00C958C7" w:rsidTr="006856D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 w:val="18"/>
                <w:szCs w:val="18"/>
              </w:rPr>
            </w:pPr>
            <w:r w:rsidRPr="00C958C7">
              <w:rPr>
                <w:rFonts w:hint="eastAsia"/>
              </w:rPr>
              <w:t>论文写作与法学研究方法概论</w:t>
            </w:r>
            <w:r w:rsidRPr="00C958C7"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舒国滢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 w:val="18"/>
                <w:szCs w:val="18"/>
              </w:rPr>
            </w:pPr>
            <w:r w:rsidRPr="00C958C7">
              <w:rPr>
                <w:rFonts w:hint="eastAsia"/>
              </w:rPr>
              <w:t>实践哲学视野下的法理学方法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范立波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 w:val="18"/>
                <w:szCs w:val="18"/>
              </w:rPr>
            </w:pPr>
            <w:r w:rsidRPr="00C958C7">
              <w:rPr>
                <w:rFonts w:hint="eastAsia"/>
              </w:rPr>
              <w:t>法律的规范分析方法</w:t>
            </w:r>
            <w:r w:rsidRPr="00C958C7">
              <w:t xml:space="preserve">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BA11F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范立波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spacing w:line="360" w:lineRule="auto"/>
            </w:pPr>
            <w:r w:rsidRPr="00C958C7">
              <w:rPr>
                <w:rFonts w:hint="eastAsia"/>
              </w:rPr>
              <w:t>比较法学的研究方法</w:t>
            </w:r>
            <w:r w:rsidRPr="00C958C7">
              <w:t xml:space="preserve">        </w:t>
            </w:r>
          </w:p>
          <w:p w:rsidR="00D65CCA" w:rsidRPr="00C958C7" w:rsidRDefault="00D65CCA">
            <w:pPr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郭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琛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讲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Cs w:val="21"/>
              </w:rPr>
            </w:pPr>
            <w:r w:rsidRPr="00C958C7">
              <w:rPr>
                <w:rFonts w:hint="eastAsia"/>
              </w:rPr>
              <w:t>法律史材料分析方法</w:t>
            </w:r>
            <w:r w:rsidRPr="00C958C7">
              <w:t xml:space="preserve">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林</w:t>
            </w:r>
            <w:r w:rsidRPr="00C958C7">
              <w:rPr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A34F1B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A34F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A34F1B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法学文献信息检索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D1477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A34F1B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范静怡</w:t>
            </w:r>
            <w:r w:rsidRPr="00C958C7">
              <w:rPr>
                <w:rFonts w:hint="eastAsia"/>
              </w:rPr>
              <w:t xml:space="preserve">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BD5074">
            <w:pPr>
              <w:ind w:firstLineChars="100" w:firstLine="210"/>
            </w:pPr>
            <w:r w:rsidRPr="00C958C7">
              <w:rPr>
                <w:rFonts w:hint="eastAsia"/>
              </w:rPr>
              <w:t>研究馆员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B" w:rsidRPr="00C958C7" w:rsidRDefault="00A34F1B" w:rsidP="00A34F1B">
            <w:pPr>
              <w:jc w:val="center"/>
            </w:pPr>
          </w:p>
        </w:tc>
      </w:tr>
      <w:tr w:rsidR="00D65CCA" w:rsidRPr="00C958C7" w:rsidTr="006856DF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法学硕士论文引证体系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杨玉圣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CA" w:rsidRPr="00C958C7" w:rsidRDefault="00D65CCA">
            <w:pPr>
              <w:jc w:val="center"/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A" w:rsidRPr="00C958C7" w:rsidRDefault="00D65CCA">
            <w:pPr>
              <w:jc w:val="center"/>
              <w:rPr>
                <w:szCs w:val="21"/>
              </w:rPr>
            </w:pPr>
          </w:p>
        </w:tc>
      </w:tr>
      <w:tr w:rsidR="00FF6903" w:rsidRPr="00C958C7" w:rsidTr="00FF690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法理学硕士论文写作中的若干问题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CD2B53" w:rsidP="00FF6903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王夏昊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</w:p>
        </w:tc>
      </w:tr>
      <w:tr w:rsidR="00FF6903" w:rsidRPr="00C958C7" w:rsidTr="00FF690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问题</w:t>
            </w:r>
            <w:r w:rsidRPr="00C958C7">
              <w:rPr>
                <w:szCs w:val="21"/>
              </w:rPr>
              <w:t>、传统、方法：如何进行法哲学研究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雷</w:t>
            </w:r>
            <w:r w:rsidRPr="00C958C7">
              <w:rPr>
                <w:rFonts w:hint="eastAsia"/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03" w:rsidRPr="00C958C7" w:rsidRDefault="00FF6903" w:rsidP="00FF6903">
            <w:pPr>
              <w:jc w:val="center"/>
              <w:rPr>
                <w:szCs w:val="21"/>
              </w:rPr>
            </w:pPr>
          </w:p>
        </w:tc>
      </w:tr>
      <w:tr w:rsidR="009A1F8E" w:rsidRPr="00C958C7" w:rsidTr="00FF690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2A" w:rsidRPr="00C958C7" w:rsidRDefault="007C342A" w:rsidP="007C342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rPr>
                <w:szCs w:val="21"/>
              </w:rPr>
            </w:pPr>
            <w:r w:rsidRPr="00C958C7">
              <w:rPr>
                <w:rFonts w:hint="eastAsia"/>
              </w:rPr>
              <w:t>法律史硕士论文写作中的若干问题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王银</w:t>
            </w:r>
            <w:r w:rsidRPr="00C958C7">
              <w:rPr>
                <w:szCs w:val="21"/>
              </w:rPr>
              <w:t>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szCs w:val="21"/>
              </w:rPr>
            </w:pPr>
          </w:p>
        </w:tc>
      </w:tr>
      <w:tr w:rsidR="009A1F8E" w:rsidRPr="00C958C7" w:rsidTr="00FF690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2A" w:rsidRPr="00C958C7" w:rsidRDefault="007C342A" w:rsidP="007C342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lastRenderedPageBreak/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法学论文写作策略</w:t>
            </w:r>
            <w:r w:rsidRPr="00C958C7">
              <w:rPr>
                <w:rFonts w:hint="eastAsia"/>
              </w:rPr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</w:t>
            </w:r>
            <w:r w:rsidRPr="00C958C7">
              <w:rPr>
                <w:rFonts w:hint="eastAsia"/>
                <w:szCs w:val="21"/>
              </w:rPr>
              <w:t xml:space="preserve">  </w:t>
            </w:r>
            <w:r w:rsidRPr="00C958C7">
              <w:rPr>
                <w:rFonts w:hint="eastAsia"/>
                <w:szCs w:val="21"/>
              </w:rPr>
              <w:t>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</w:pPr>
            <w:r w:rsidRPr="00C958C7">
              <w:rPr>
                <w:rFonts w:hint="eastAsia"/>
              </w:rPr>
              <w:t>教</w:t>
            </w:r>
            <w:r w:rsidRPr="00C958C7">
              <w:rPr>
                <w:rFonts w:hint="eastAsia"/>
              </w:rPr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A" w:rsidRPr="00C958C7" w:rsidRDefault="007C342A" w:rsidP="007C342A">
            <w:pPr>
              <w:jc w:val="center"/>
              <w:rPr>
                <w:szCs w:val="21"/>
              </w:rPr>
            </w:pPr>
          </w:p>
        </w:tc>
      </w:tr>
    </w:tbl>
    <w:p w:rsidR="00205B1B" w:rsidRPr="00C958C7" w:rsidRDefault="00205B1B" w:rsidP="007016DD">
      <w:pPr>
        <w:jc w:val="center"/>
        <w:rPr>
          <w:rFonts w:eastAsia="黑体"/>
          <w:sz w:val="28"/>
          <w:szCs w:val="28"/>
          <w:u w:val="single"/>
        </w:rPr>
      </w:pPr>
    </w:p>
    <w:p w:rsidR="007016DD" w:rsidRPr="00C958C7" w:rsidRDefault="007016DD" w:rsidP="007016DD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t>法学理论</w:t>
      </w:r>
      <w:r w:rsidRPr="00C958C7">
        <w:rPr>
          <w:rFonts w:eastAsia="黑体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专业博士生</w:t>
      </w:r>
    </w:p>
    <w:p w:rsidR="007016DD" w:rsidRPr="00C958C7" w:rsidRDefault="007016DD" w:rsidP="007016DD">
      <w:pPr>
        <w:jc w:val="center"/>
        <w:rPr>
          <w:rFonts w:eastAsia="黑体"/>
          <w:sz w:val="24"/>
        </w:rPr>
      </w:pPr>
      <w:r w:rsidRPr="00C958C7">
        <w:rPr>
          <w:rFonts w:eastAsia="黑体"/>
          <w:sz w:val="28"/>
          <w:szCs w:val="28"/>
        </w:rPr>
        <w:t xml:space="preserve"> </w:t>
      </w:r>
      <w:r w:rsidRPr="00C958C7">
        <w:rPr>
          <w:rFonts w:eastAsia="黑体"/>
          <w:sz w:val="24"/>
        </w:rPr>
        <w:t>201</w:t>
      </w:r>
      <w:r w:rsidR="00170DCD" w:rsidRPr="00C958C7">
        <w:rPr>
          <w:rFonts w:eastAsia="黑体"/>
          <w:sz w:val="24"/>
        </w:rPr>
        <w:t>8</w:t>
      </w:r>
      <w:r w:rsidRPr="00C958C7">
        <w:rPr>
          <w:rFonts w:eastAsia="黑体"/>
          <w:sz w:val="24"/>
        </w:rPr>
        <w:t>—201</w:t>
      </w:r>
      <w:r w:rsidR="00170DCD" w:rsidRPr="00C958C7">
        <w:rPr>
          <w:rFonts w:eastAsia="黑体"/>
          <w:sz w:val="24"/>
        </w:rPr>
        <w:t>9</w:t>
      </w:r>
      <w:r w:rsidRPr="00C958C7">
        <w:rPr>
          <w:rFonts w:eastAsia="黑体" w:hint="eastAsia"/>
          <w:sz w:val="24"/>
        </w:rPr>
        <w:t>学年第二学期课程表</w:t>
      </w:r>
    </w:p>
    <w:p w:rsidR="007016DD" w:rsidRPr="00C958C7" w:rsidRDefault="007016DD" w:rsidP="007016DD">
      <w:pPr>
        <w:jc w:val="center"/>
        <w:rPr>
          <w:rFonts w:ascii="华文行楷" w:eastAsia="华文行楷"/>
          <w:sz w:val="24"/>
          <w:u w:val="single"/>
        </w:rPr>
      </w:pPr>
      <w:r w:rsidRPr="00C958C7">
        <w:rPr>
          <w:rFonts w:eastAsia="黑体"/>
          <w:sz w:val="24"/>
        </w:rPr>
        <w:t>201</w:t>
      </w:r>
      <w:r w:rsidR="00170DCD" w:rsidRPr="00C958C7">
        <w:rPr>
          <w:rFonts w:eastAsia="黑体"/>
          <w:sz w:val="24"/>
        </w:rPr>
        <w:t>8</w:t>
      </w:r>
      <w:r w:rsidRPr="00C958C7">
        <w:rPr>
          <w:rFonts w:ascii="黑体" w:eastAsia="黑体" w:hint="eastAsia"/>
          <w:sz w:val="24"/>
        </w:rPr>
        <w:t>级第二学期</w:t>
      </w:r>
      <w:r w:rsidRPr="00C958C7">
        <w:rPr>
          <w:rFonts w:ascii="华文行楷" w:eastAsia="华文行楷" w:hint="eastAsia"/>
          <w:sz w:val="24"/>
        </w:rPr>
        <w:t xml:space="preserve">              人数</w:t>
      </w:r>
      <w:r w:rsidRPr="00C958C7">
        <w:rPr>
          <w:rFonts w:ascii="华文行楷" w:eastAsia="华文行楷" w:hint="eastAsia"/>
          <w:sz w:val="24"/>
          <w:u w:val="single"/>
        </w:rPr>
        <w:t xml:space="preserve">     </w:t>
      </w:r>
      <w:r w:rsidRPr="00C958C7">
        <w:rPr>
          <w:rFonts w:ascii="华文行楷" w:eastAsia="华文行楷" w:hint="eastAsia"/>
          <w:sz w:val="24"/>
        </w:rPr>
        <w:t>人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363"/>
      </w:tblGrid>
      <w:tr w:rsidR="007016DD" w:rsidRPr="00C958C7" w:rsidTr="00723C08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16DD" w:rsidRPr="00C958C7" w:rsidRDefault="007016DD" w:rsidP="00723C08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7016DD" w:rsidRPr="00C958C7" w:rsidTr="00723C08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2080000101/</w:t>
            </w:r>
          </w:p>
          <w:p w:rsidR="007016DD" w:rsidRPr="00C958C7" w:rsidRDefault="007016DD" w:rsidP="00723C0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958C7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</w:tr>
      <w:tr w:rsidR="007016DD" w:rsidRPr="00C958C7" w:rsidTr="00723C08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新地</w:t>
            </w:r>
            <w:r w:rsidRPr="00C958C7">
              <w:rPr>
                <w:b/>
                <w:szCs w:val="21"/>
              </w:rPr>
              <w:t>103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ind w:firstLineChars="100" w:firstLine="211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1-9</w:t>
            </w:r>
            <w:r w:rsidRPr="00C958C7">
              <w:rPr>
                <w:rFonts w:hint="eastAsia"/>
                <w:b/>
                <w:szCs w:val="21"/>
              </w:rPr>
              <w:t>周</w:t>
            </w:r>
          </w:p>
        </w:tc>
      </w:tr>
      <w:tr w:rsidR="007016DD" w:rsidRPr="00C958C7" w:rsidTr="00F50F07">
        <w:trPr>
          <w:trHeight w:val="45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补修课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6A51C4" w:rsidRPr="00C958C7" w:rsidTr="00723C08">
        <w:trPr>
          <w:trHeight w:val="37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F15F12" w:rsidP="006A51C4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4" w:rsidRPr="00C958C7" w:rsidRDefault="006A51C4" w:rsidP="006A51C4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30101002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4" w:rsidRPr="00C958C7" w:rsidRDefault="003D00F1" w:rsidP="006A51C4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F50F07" w:rsidP="006A51C4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张文显</w:t>
            </w:r>
            <w:r w:rsidR="004E3A8B" w:rsidRPr="00C958C7">
              <w:rPr>
                <w:rFonts w:hint="eastAsia"/>
                <w:szCs w:val="21"/>
              </w:rPr>
              <w:t>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C4" w:rsidRPr="00C958C7" w:rsidRDefault="006A51C4" w:rsidP="006A51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1-4周</w:t>
            </w:r>
          </w:p>
        </w:tc>
      </w:tr>
      <w:tr w:rsidR="007016DD" w:rsidRPr="00C958C7" w:rsidTr="00723C08">
        <w:trPr>
          <w:trHeight w:val="30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法哲学与方法论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30001103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3D00F1" w:rsidP="00723C08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舒国滢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5-12周</w:t>
            </w:r>
          </w:p>
        </w:tc>
      </w:tr>
      <w:tr w:rsidR="007016DD" w:rsidRPr="00C958C7" w:rsidTr="00723C08">
        <w:trPr>
          <w:trHeight w:val="4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法社会学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30001107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3D00F1" w:rsidP="00A8648E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</w:t>
            </w:r>
            <w:r w:rsidR="00A8648E" w:rsidRPr="00C958C7">
              <w:rPr>
                <w:w w:val="8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刘星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1-8周</w:t>
            </w:r>
          </w:p>
        </w:tc>
      </w:tr>
      <w:tr w:rsidR="007016DD" w:rsidRPr="00C958C7" w:rsidTr="00723C08">
        <w:trPr>
          <w:trHeight w:val="2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舒国滢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16DD" w:rsidRPr="00C958C7" w:rsidTr="00723C08">
        <w:trPr>
          <w:trHeight w:val="35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曹义孙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16DD" w:rsidRPr="00C958C7" w:rsidTr="00723C08">
        <w:trPr>
          <w:trHeight w:val="27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刘星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16DD" w:rsidRPr="00C958C7" w:rsidTr="00723C08">
        <w:trPr>
          <w:trHeight w:val="2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F15F12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柯华庆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16DD" w:rsidRPr="00C958C7" w:rsidTr="00723C08">
        <w:trPr>
          <w:trHeight w:val="3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F15F1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</w:t>
            </w:r>
            <w:r w:rsidR="00F15F12" w:rsidRPr="00C958C7"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陈景辉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E3A8B" w:rsidRPr="00C958C7" w:rsidTr="00723C08">
        <w:trPr>
          <w:trHeight w:val="3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F15F12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F15F12" w:rsidRPr="00C958C7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葛洪义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E3A8B" w:rsidRPr="00C958C7" w:rsidTr="00723C08">
        <w:trPr>
          <w:trHeight w:val="3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F15F12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F15F12" w:rsidRPr="00C958C7"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杨玉圣</w:t>
            </w:r>
            <w:r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E3A8B" w:rsidRPr="00C958C7" w:rsidTr="00723C08">
        <w:trPr>
          <w:trHeight w:val="3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F15F12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F15F12" w:rsidRPr="00C958C7"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ascii="宋体" w:hAnsi="宋体" w:cs="宋体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张文显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B" w:rsidRPr="00C958C7" w:rsidRDefault="004E3A8B" w:rsidP="004E3A8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16DD" w:rsidRPr="00C958C7" w:rsidTr="00723C08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F15F1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</w:t>
            </w:r>
            <w:r w:rsidR="00F15F12" w:rsidRPr="00C958C7"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7016DD" w:rsidRPr="00C958C7" w:rsidRDefault="007016DD" w:rsidP="00723C08">
            <w:pPr>
              <w:rPr>
                <w:rFonts w:asci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7016DD" w:rsidRPr="00C958C7" w:rsidRDefault="007016DD" w:rsidP="00723C0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D" w:rsidRPr="00C958C7" w:rsidRDefault="007016DD" w:rsidP="00723C08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DD" w:rsidRPr="00C958C7" w:rsidRDefault="007016DD" w:rsidP="00723C08">
            <w:pPr>
              <w:rPr>
                <w:rFonts w:ascii="宋体" w:hAnsi="宋体" w:cs="宋体"/>
                <w:sz w:val="14"/>
                <w:szCs w:val="14"/>
              </w:rPr>
            </w:pPr>
            <w:r w:rsidRPr="00C958C7">
              <w:rPr>
                <w:rFonts w:ascii="宋体" w:hAnsi="宋体" w:cs="宋体" w:hint="eastAsia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 w:rsidR="007016DD" w:rsidRPr="00C958C7" w:rsidRDefault="007016DD" w:rsidP="007016DD">
      <w:pPr>
        <w:rPr>
          <w:rFonts w:hint="eastAsia"/>
        </w:rPr>
      </w:pPr>
    </w:p>
    <w:p w:rsidR="00692712" w:rsidRPr="00C958C7" w:rsidRDefault="00692712" w:rsidP="00692712">
      <w:pPr>
        <w:tabs>
          <w:tab w:val="left" w:pos="2595"/>
          <w:tab w:val="center" w:pos="4153"/>
        </w:tabs>
        <w:spacing w:line="480" w:lineRule="auto"/>
        <w:ind w:firstLineChars="900" w:firstLine="3253"/>
        <w:jc w:val="left"/>
        <w:rPr>
          <w:sz w:val="24"/>
        </w:rPr>
      </w:pPr>
      <w:r w:rsidRPr="00C958C7">
        <w:rPr>
          <w:rFonts w:hint="eastAsia"/>
          <w:b/>
          <w:bCs/>
          <w:sz w:val="36"/>
          <w:szCs w:val="36"/>
        </w:rPr>
        <w:t>课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程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进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度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表</w:t>
      </w:r>
    </w:p>
    <w:p w:rsidR="00692712" w:rsidRPr="00C958C7" w:rsidRDefault="00692712" w:rsidP="00692712">
      <w:pPr>
        <w:tabs>
          <w:tab w:val="left" w:pos="2595"/>
          <w:tab w:val="center" w:pos="4153"/>
        </w:tabs>
        <w:spacing w:line="480" w:lineRule="auto"/>
        <w:jc w:val="left"/>
        <w:rPr>
          <w:sz w:val="24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方法论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专业</w:t>
      </w:r>
      <w:r w:rsidRPr="00C958C7">
        <w:rPr>
          <w:rFonts w:eastAsia="楷体_GB2312" w:hint="eastAsia"/>
          <w:sz w:val="28"/>
          <w:u w:val="single"/>
        </w:rPr>
        <w:t>法学理论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级博士</w:t>
      </w:r>
      <w:r w:rsidRPr="00C958C7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620"/>
        <w:gridCol w:w="1079"/>
        <w:gridCol w:w="1300"/>
        <w:gridCol w:w="1275"/>
      </w:tblGrid>
      <w:tr w:rsidR="00692712" w:rsidRPr="00C958C7" w:rsidTr="005A68C2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92712" w:rsidRPr="00C958C7" w:rsidTr="0069271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lastRenderedPageBreak/>
              <w:t>1-2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张文显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</w:p>
        </w:tc>
      </w:tr>
      <w:tr w:rsidR="00692712" w:rsidRPr="00C958C7" w:rsidTr="005A68C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3-4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王夏昊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jc w:val="center"/>
            </w:pPr>
            <w:r w:rsidRPr="00C958C7">
              <w:rPr>
                <w:rFonts w:hint="eastAsia"/>
              </w:rPr>
              <w:t>教</w:t>
            </w:r>
            <w:r w:rsidRPr="00C958C7">
              <w:t xml:space="preserve">  </w:t>
            </w:r>
            <w:r w:rsidRPr="00C958C7">
              <w:rPr>
                <w:rFonts w:hint="eastAsia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12" w:rsidRPr="00C958C7" w:rsidRDefault="00692712" w:rsidP="005A68C2">
            <w:pPr>
              <w:jc w:val="center"/>
              <w:rPr>
                <w:szCs w:val="21"/>
              </w:rPr>
            </w:pPr>
          </w:p>
        </w:tc>
      </w:tr>
    </w:tbl>
    <w:p w:rsidR="007016DD" w:rsidRPr="00C958C7" w:rsidRDefault="007016DD" w:rsidP="007016DD">
      <w:pPr>
        <w:jc w:val="center"/>
        <w:rPr>
          <w:rFonts w:eastAsia="黑体"/>
          <w:sz w:val="28"/>
          <w:szCs w:val="28"/>
          <w:u w:val="single"/>
        </w:rPr>
      </w:pPr>
    </w:p>
    <w:p w:rsidR="00A6278A" w:rsidRPr="00C958C7" w:rsidRDefault="003C07AE" w:rsidP="003C07AE">
      <w:pPr>
        <w:ind w:firstLineChars="1000" w:firstLine="2800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  <w:u w:val="single"/>
        </w:rPr>
        <w:t xml:space="preserve">  </w:t>
      </w:r>
      <w:r w:rsidR="00A6278A"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="00A6278A" w:rsidRPr="00C958C7">
        <w:rPr>
          <w:rFonts w:eastAsia="黑体" w:hint="eastAsia"/>
          <w:sz w:val="28"/>
          <w:szCs w:val="28"/>
          <w:u w:val="single"/>
        </w:rPr>
        <w:t>法律史</w:t>
      </w:r>
      <w:r w:rsidR="00A6278A" w:rsidRPr="00C958C7">
        <w:rPr>
          <w:rFonts w:eastAsia="黑体" w:hint="eastAsia"/>
          <w:sz w:val="28"/>
          <w:szCs w:val="28"/>
          <w:u w:val="single"/>
        </w:rPr>
        <w:t xml:space="preserve">  </w:t>
      </w:r>
      <w:r w:rsidR="00A6278A" w:rsidRPr="00C958C7">
        <w:rPr>
          <w:rFonts w:eastAsia="黑体" w:hint="eastAsia"/>
          <w:sz w:val="28"/>
          <w:szCs w:val="28"/>
        </w:rPr>
        <w:t>专业硕士生</w:t>
      </w:r>
    </w:p>
    <w:p w:rsidR="00A6278A" w:rsidRPr="00C958C7" w:rsidRDefault="00A6278A" w:rsidP="00A6278A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</w:t>
      </w:r>
      <w:r w:rsidRPr="00C958C7">
        <w:rPr>
          <w:rFonts w:eastAsia="黑体"/>
          <w:sz w:val="28"/>
          <w:szCs w:val="28"/>
        </w:rPr>
        <w:t>201</w:t>
      </w:r>
      <w:r w:rsidRPr="00C958C7">
        <w:rPr>
          <w:rFonts w:eastAsia="黑体" w:hint="eastAsia"/>
          <w:sz w:val="28"/>
          <w:szCs w:val="28"/>
        </w:rPr>
        <w:t>8</w:t>
      </w:r>
      <w:r w:rsidRPr="00C958C7">
        <w:rPr>
          <w:rFonts w:eastAsia="黑体"/>
          <w:sz w:val="28"/>
          <w:szCs w:val="28"/>
        </w:rPr>
        <w:t>—201</w:t>
      </w:r>
      <w:r w:rsidRPr="00C958C7">
        <w:rPr>
          <w:rFonts w:eastAsia="黑体" w:hint="eastAsia"/>
          <w:sz w:val="28"/>
          <w:szCs w:val="28"/>
        </w:rPr>
        <w:t>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E011F5" w:rsidRPr="00C958C7" w:rsidRDefault="00E011F5" w:rsidP="00E011F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ascii="华文行楷" w:eastAsia="华文行楷" w:hint="eastAsia"/>
          <w:sz w:val="28"/>
          <w:szCs w:val="28"/>
        </w:rPr>
        <w:t>201</w:t>
      </w:r>
      <w:r w:rsidRPr="00C958C7">
        <w:rPr>
          <w:rFonts w:ascii="华文行楷" w:eastAsia="华文行楷"/>
          <w:sz w:val="28"/>
          <w:szCs w:val="28"/>
        </w:rPr>
        <w:t>7</w:t>
      </w:r>
      <w:r w:rsidRPr="00C958C7">
        <w:rPr>
          <w:rFonts w:ascii="华文行楷" w:eastAsia="华文行楷" w:hint="eastAsia"/>
          <w:sz w:val="28"/>
          <w:szCs w:val="28"/>
        </w:rPr>
        <w:t>级第四学期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3"/>
      </w:tblGrid>
      <w:tr w:rsidR="00E011F5" w:rsidRPr="00C958C7" w:rsidTr="004D0A83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F5" w:rsidRPr="00C958C7" w:rsidRDefault="00E011F5" w:rsidP="004D0A8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011F5" w:rsidRPr="00C958C7" w:rsidRDefault="00E011F5" w:rsidP="004D0A83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765055" w:rsidRPr="00C958C7" w:rsidTr="004D0A8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ind w:firstLineChars="100" w:firstLine="210"/>
              <w:rPr>
                <w:rFonts w:hint="eastAsia"/>
              </w:rPr>
            </w:pPr>
            <w:r w:rsidRPr="00C958C7">
              <w:t>10001105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r w:rsidRPr="00C958C7">
              <w:rPr>
                <w:rFonts w:hint="eastAsia"/>
              </w:rPr>
              <w:t>许身健</w:t>
            </w:r>
          </w:p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</w:rPr>
              <w:t>刘晓兵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2015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765055" w:rsidRPr="00C958C7" w:rsidTr="004D0A8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55" w:rsidRPr="00C958C7" w:rsidRDefault="00765055" w:rsidP="0076505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ind w:firstLineChars="100" w:firstLine="210"/>
              <w:rPr>
                <w:rFonts w:hint="eastAsia"/>
              </w:rPr>
            </w:pPr>
            <w:r w:rsidRPr="00C958C7">
              <w:t>10001104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55" w:rsidRPr="00C958C7" w:rsidRDefault="00765055" w:rsidP="0076505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-12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</w:tbl>
    <w:p w:rsidR="00E011F5" w:rsidRPr="00C958C7" w:rsidRDefault="00E011F5" w:rsidP="00E011F5"/>
    <w:p w:rsidR="00A6278A" w:rsidRPr="00C958C7" w:rsidRDefault="00A6278A" w:rsidP="00A6278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Pr="00C958C7">
        <w:rPr>
          <w:rFonts w:eastAsia="黑体" w:hint="eastAsia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 xml:space="preserve">级第二学期     </w:t>
      </w:r>
      <w:r w:rsidRPr="00C958C7">
        <w:rPr>
          <w:rFonts w:ascii="华文行楷" w:eastAsia="华文行楷" w:hint="eastAsia"/>
          <w:sz w:val="28"/>
          <w:szCs w:val="28"/>
        </w:rPr>
        <w:t>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792"/>
        <w:gridCol w:w="1676"/>
        <w:gridCol w:w="731"/>
        <w:gridCol w:w="511"/>
        <w:gridCol w:w="636"/>
        <w:gridCol w:w="602"/>
        <w:gridCol w:w="775"/>
        <w:gridCol w:w="556"/>
        <w:gridCol w:w="880"/>
        <w:gridCol w:w="893"/>
        <w:gridCol w:w="1336"/>
      </w:tblGrid>
      <w:tr w:rsidR="00A6278A" w:rsidRPr="00C958C7" w:rsidTr="00E0764D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6278A" w:rsidRPr="00C958C7" w:rsidRDefault="00A6278A" w:rsidP="00E0764D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357447" w:rsidRPr="00C958C7" w:rsidTr="00E0764D">
        <w:trPr>
          <w:trHeight w:val="612"/>
          <w:jc w:val="center"/>
        </w:trPr>
        <w:tc>
          <w:tcPr>
            <w:tcW w:w="459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179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10013001/</w:t>
            </w:r>
          </w:p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60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5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外国语学院</w:t>
            </w:r>
          </w:p>
        </w:tc>
        <w:tc>
          <w:tcPr>
            <w:tcW w:w="893" w:type="dxa"/>
            <w:vAlign w:val="center"/>
          </w:tcPr>
          <w:p w:rsidR="00357447" w:rsidRPr="00C958C7" w:rsidRDefault="00357447" w:rsidP="0035744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</w:tr>
      <w:tr w:rsidR="00357447" w:rsidRPr="00C958C7" w:rsidTr="00E0764D">
        <w:trPr>
          <w:trHeight w:val="606"/>
          <w:jc w:val="center"/>
        </w:trPr>
        <w:tc>
          <w:tcPr>
            <w:tcW w:w="459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179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马克思主义与社会科学方法论</w:t>
            </w:r>
          </w:p>
        </w:tc>
        <w:tc>
          <w:tcPr>
            <w:tcW w:w="167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10011002</w:t>
            </w:r>
          </w:p>
        </w:tc>
        <w:tc>
          <w:tcPr>
            <w:tcW w:w="73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18</w:t>
            </w:r>
          </w:p>
        </w:tc>
        <w:tc>
          <w:tcPr>
            <w:tcW w:w="60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一</w:t>
            </w:r>
          </w:p>
        </w:tc>
        <w:tc>
          <w:tcPr>
            <w:tcW w:w="775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55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rFonts w:ascii="仿宋" w:eastAsia="仿宋" w:hAnsi="仿宋" w:hint="eastAsia"/>
                <w:szCs w:val="21"/>
                <w:shd w:val="clear" w:color="auto" w:fill="FFFFFF"/>
              </w:rPr>
              <w:t>科地201</w:t>
            </w:r>
          </w:p>
        </w:tc>
        <w:tc>
          <w:tcPr>
            <w:tcW w:w="880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马克思主义学院</w:t>
            </w:r>
          </w:p>
        </w:tc>
        <w:tc>
          <w:tcPr>
            <w:tcW w:w="893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5</w:t>
            </w:r>
            <w:r w:rsidRPr="00C958C7">
              <w:rPr>
                <w:szCs w:val="21"/>
              </w:rPr>
              <w:t>周</w:t>
            </w:r>
          </w:p>
        </w:tc>
      </w:tr>
      <w:tr w:rsidR="00357447" w:rsidRPr="00C958C7" w:rsidTr="00E0764D">
        <w:trPr>
          <w:trHeight w:val="323"/>
          <w:jc w:val="center"/>
        </w:trPr>
        <w:tc>
          <w:tcPr>
            <w:tcW w:w="459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79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补修课</w:t>
            </w:r>
          </w:p>
        </w:tc>
        <w:tc>
          <w:tcPr>
            <w:tcW w:w="167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357447" w:rsidRPr="00C958C7" w:rsidRDefault="00357447" w:rsidP="0035744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各学院</w:t>
            </w:r>
          </w:p>
        </w:tc>
        <w:tc>
          <w:tcPr>
            <w:tcW w:w="893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57447" w:rsidRPr="00C958C7" w:rsidRDefault="00357447" w:rsidP="00357447">
            <w:pPr>
              <w:jc w:val="center"/>
              <w:rPr>
                <w:szCs w:val="21"/>
              </w:rPr>
            </w:pPr>
          </w:p>
        </w:tc>
      </w:tr>
      <w:tr w:rsidR="007A29FF" w:rsidRPr="00C958C7" w:rsidTr="00E0764D"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10001101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w w:val="80"/>
                <w:szCs w:val="21"/>
              </w:rPr>
            </w:pPr>
            <w:r w:rsidRPr="00C958C7">
              <w:rPr>
                <w:w w:val="80"/>
                <w:szCs w:val="21"/>
              </w:rPr>
              <w:t>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舒国滢等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A29F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FF" w:rsidRPr="00C958C7" w:rsidRDefault="007A29FF" w:rsidP="00752A7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2-1</w:t>
            </w:r>
            <w:r w:rsidR="00752A75"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10001106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752A7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752A7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602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75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-5</w:t>
            </w:r>
          </w:p>
        </w:tc>
        <w:tc>
          <w:tcPr>
            <w:tcW w:w="556" w:type="dxa"/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姜晓敏等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0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hint="eastAsia"/>
                <w:szCs w:val="21"/>
              </w:rPr>
              <w:t>中国法律史专题研究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李超等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r w:rsidRPr="00C958C7">
              <w:rPr>
                <w:rFonts w:hint="eastAsia"/>
              </w:rPr>
              <w:t>副教授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7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r w:rsidRPr="00C958C7">
              <w:rPr>
                <w:rFonts w:hint="eastAsia"/>
              </w:rPr>
              <w:t>外国法律史专题研究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10001108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A6278A" w:rsidRPr="00C958C7" w:rsidRDefault="00DD43CC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顾元等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336" w:type="dxa"/>
            <w:vAlign w:val="center"/>
          </w:tcPr>
          <w:p w:rsidR="00A6278A" w:rsidRPr="00C958C7" w:rsidRDefault="00DD43CC" w:rsidP="00DD43C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</w:t>
            </w:r>
            <w:r w:rsidR="00A6278A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16</w:t>
            </w:r>
            <w:r w:rsidR="00A6278A" w:rsidRPr="00C958C7">
              <w:rPr>
                <w:rFonts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417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r w:rsidRPr="00C958C7">
              <w:rPr>
                <w:rFonts w:hint="eastAsia"/>
              </w:rPr>
              <w:t>专业外语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10101081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-5</w:t>
            </w:r>
          </w:p>
        </w:tc>
        <w:tc>
          <w:tcPr>
            <w:tcW w:w="556" w:type="dxa"/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郭琛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ind w:firstLineChars="50" w:firstLine="105"/>
            </w:pPr>
            <w:r w:rsidRPr="00C958C7">
              <w:rPr>
                <w:rFonts w:hint="eastAsia"/>
              </w:rPr>
              <w:t>讲师</w:t>
            </w:r>
          </w:p>
        </w:tc>
        <w:tc>
          <w:tcPr>
            <w:tcW w:w="13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1-7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b/>
                <w:sz w:val="24"/>
              </w:rPr>
            </w:pPr>
            <w:r w:rsidRPr="00C958C7">
              <w:rPr>
                <w:b/>
                <w:sz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r w:rsidRPr="00C958C7">
              <w:rPr>
                <w:rFonts w:hint="eastAsia"/>
              </w:rPr>
              <w:t>美国宪法史专题研讨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752A7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</w:t>
            </w:r>
            <w:r w:rsidR="00752A75" w:rsidRPr="00C958C7">
              <w:rPr>
                <w:szCs w:val="21"/>
              </w:rPr>
              <w:t>1</w:t>
            </w:r>
            <w:r w:rsidRPr="00C958C7">
              <w:rPr>
                <w:rFonts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28294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仝宗锦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r w:rsidRPr="00C958C7">
              <w:rPr>
                <w:rFonts w:hint="eastAsia"/>
              </w:rPr>
              <w:t>副教授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lastRenderedPageBreak/>
              <w:t>10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清代边疆司法文献研读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10001190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278A" w:rsidRPr="00C958C7" w:rsidRDefault="0048435E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A6278A" w:rsidRPr="00C958C7" w:rsidRDefault="0028294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  <w:r w:rsidR="00A6278A"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A6278A" w:rsidRPr="00C958C7" w:rsidRDefault="0048435E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李典蓉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A6278A" w:rsidRPr="00C958C7" w:rsidRDefault="0028294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A6278A" w:rsidRPr="00C958C7" w:rsidTr="00E0764D">
        <w:trPr>
          <w:trHeight w:val="457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11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中国诉讼法制史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10001195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278A" w:rsidRPr="00C958C7" w:rsidRDefault="0028294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  <w:r w:rsidR="00A6278A"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:rsidR="00A6278A" w:rsidRPr="00C958C7" w:rsidRDefault="0028294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  <w:r w:rsidR="00A6278A"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张德美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336" w:type="dxa"/>
            <w:vAlign w:val="center"/>
          </w:tcPr>
          <w:p w:rsidR="00A6278A" w:rsidRPr="00C958C7" w:rsidRDefault="0028294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9-16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6278A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12</w:t>
            </w:r>
          </w:p>
        </w:tc>
        <w:tc>
          <w:tcPr>
            <w:tcW w:w="1792" w:type="dxa"/>
            <w:vAlign w:val="center"/>
          </w:tcPr>
          <w:p w:rsidR="00A6278A" w:rsidRPr="00C958C7" w:rsidRDefault="00A6278A" w:rsidP="00E0764D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清代宫中满文司法文献选读</w:t>
            </w:r>
          </w:p>
        </w:tc>
        <w:tc>
          <w:tcPr>
            <w:tcW w:w="167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10001198</w:t>
            </w:r>
          </w:p>
        </w:tc>
        <w:tc>
          <w:tcPr>
            <w:tcW w:w="731" w:type="dxa"/>
            <w:vAlign w:val="center"/>
          </w:tcPr>
          <w:p w:rsidR="00A6278A" w:rsidRPr="00C958C7" w:rsidRDefault="00A6278A" w:rsidP="00E0764D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278A" w:rsidRPr="00C958C7" w:rsidRDefault="0048435E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  <w:r w:rsidR="00A6278A"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:rsidR="00A6278A" w:rsidRPr="00C958C7" w:rsidRDefault="0028294A" w:rsidP="00E0764D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  <w:r w:rsidR="00A6278A" w:rsidRPr="00C958C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A6278A" w:rsidRPr="00C958C7" w:rsidRDefault="00576095" w:rsidP="00E0764D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李典蓉</w:t>
            </w:r>
          </w:p>
        </w:tc>
        <w:tc>
          <w:tcPr>
            <w:tcW w:w="893" w:type="dxa"/>
            <w:vAlign w:val="center"/>
          </w:tcPr>
          <w:p w:rsidR="00A6278A" w:rsidRPr="00C958C7" w:rsidRDefault="00A6278A" w:rsidP="00E0764D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A6278A" w:rsidRPr="00C958C7" w:rsidRDefault="0048435E" w:rsidP="0048435E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1</w:t>
            </w:r>
            <w:r w:rsidR="0028294A" w:rsidRPr="00C958C7">
              <w:rPr>
                <w:rFonts w:ascii="宋体" w:hAnsi="宋体" w:cs="宋体"/>
                <w:szCs w:val="21"/>
              </w:rPr>
              <w:t>-</w:t>
            </w:r>
            <w:r w:rsidRPr="00C958C7">
              <w:rPr>
                <w:rFonts w:ascii="宋体" w:hAnsi="宋体" w:cs="宋体"/>
                <w:szCs w:val="21"/>
              </w:rPr>
              <w:t>8</w:t>
            </w:r>
            <w:r w:rsidR="0028294A" w:rsidRPr="00C958C7">
              <w:rPr>
                <w:rFonts w:ascii="宋体" w:hAnsi="宋体" w:cs="宋体" w:hint="eastAsia"/>
                <w:szCs w:val="21"/>
              </w:rPr>
              <w:t>周</w:t>
            </w:r>
            <w:r w:rsidR="00A6278A" w:rsidRPr="00C958C7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D03140" w:rsidRPr="00C958C7" w:rsidTr="00D03140">
        <w:trPr>
          <w:trHeight w:val="27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b/>
                <w:sz w:val="24"/>
              </w:rPr>
            </w:pPr>
            <w:r w:rsidRPr="00C958C7">
              <w:rPr>
                <w:rFonts w:hint="eastAsia"/>
                <w:b/>
                <w:sz w:val="24"/>
              </w:rPr>
              <w:t>1</w:t>
            </w:r>
            <w:r w:rsidRPr="00C958C7">
              <w:rPr>
                <w:b/>
                <w:sz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3373E6" w:rsidRPr="00C958C7" w:rsidRDefault="003373E6" w:rsidP="003373E6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德意志公法史</w:t>
            </w:r>
          </w:p>
        </w:tc>
        <w:tc>
          <w:tcPr>
            <w:tcW w:w="1676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0001209</w:t>
            </w:r>
          </w:p>
        </w:tc>
        <w:tc>
          <w:tcPr>
            <w:tcW w:w="731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AC6CFA" w:rsidP="003373E6">
            <w:pPr>
              <w:jc w:val="center"/>
              <w:rPr>
                <w:rFonts w:hint="eastAsia"/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880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王银宏</w:t>
            </w:r>
          </w:p>
        </w:tc>
        <w:tc>
          <w:tcPr>
            <w:tcW w:w="893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  <w:r w:rsidRPr="00C958C7">
              <w:rPr>
                <w:rFonts w:hint="eastAsia"/>
                <w:szCs w:val="21"/>
              </w:rPr>
              <w:t xml:space="preserve"> </w:t>
            </w:r>
          </w:p>
        </w:tc>
      </w:tr>
      <w:tr w:rsidR="00D03140" w:rsidRPr="00C958C7" w:rsidTr="00D03140">
        <w:trPr>
          <w:trHeight w:val="52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b/>
                <w:sz w:val="24"/>
              </w:rPr>
            </w:pPr>
            <w:r w:rsidRPr="00C958C7">
              <w:rPr>
                <w:rFonts w:hint="eastAsia"/>
                <w:b/>
                <w:sz w:val="24"/>
              </w:rPr>
              <w:t>1</w:t>
            </w:r>
            <w:r w:rsidRPr="00C958C7">
              <w:rPr>
                <w:b/>
                <w:sz w:val="24"/>
              </w:rPr>
              <w:t>4</w:t>
            </w:r>
          </w:p>
        </w:tc>
        <w:tc>
          <w:tcPr>
            <w:tcW w:w="1792" w:type="dxa"/>
            <w:vAlign w:val="center"/>
          </w:tcPr>
          <w:p w:rsidR="003373E6" w:rsidRPr="00C958C7" w:rsidRDefault="003373E6" w:rsidP="003373E6"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7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10001105</w:t>
            </w:r>
          </w:p>
        </w:tc>
        <w:tc>
          <w:tcPr>
            <w:tcW w:w="731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0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893" w:type="dxa"/>
            <w:vAlign w:val="center"/>
          </w:tcPr>
          <w:p w:rsidR="003373E6" w:rsidRPr="00C958C7" w:rsidRDefault="003373E6" w:rsidP="00720158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3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3373E6" w:rsidRPr="00C958C7" w:rsidTr="004D0A83"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b/>
                <w:sz w:val="24"/>
              </w:rPr>
            </w:pPr>
            <w:r w:rsidRPr="00C958C7">
              <w:rPr>
                <w:rFonts w:hint="eastAsia"/>
                <w:b/>
                <w:sz w:val="24"/>
              </w:rPr>
              <w:t>1</w:t>
            </w:r>
            <w:r w:rsidRPr="00C958C7">
              <w:rPr>
                <w:b/>
                <w:sz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3373E6" w:rsidRPr="00C958C7" w:rsidRDefault="003373E6" w:rsidP="003373E6"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7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10001104</w:t>
            </w:r>
          </w:p>
        </w:tc>
        <w:tc>
          <w:tcPr>
            <w:tcW w:w="731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E6" w:rsidRPr="00C958C7" w:rsidRDefault="003373E6" w:rsidP="003373E6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880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893" w:type="dxa"/>
            <w:vAlign w:val="center"/>
          </w:tcPr>
          <w:p w:rsidR="003373E6" w:rsidRPr="00C958C7" w:rsidRDefault="003373E6" w:rsidP="003373E6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3373E6" w:rsidRPr="00C958C7" w:rsidRDefault="003373E6" w:rsidP="003373E6">
            <w:r w:rsidRPr="00C958C7">
              <w:rPr>
                <w:rFonts w:hint="eastAsia"/>
              </w:rPr>
              <w:t>副教授</w:t>
            </w:r>
          </w:p>
        </w:tc>
        <w:tc>
          <w:tcPr>
            <w:tcW w:w="133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  <w:tr w:rsidR="003373E6" w:rsidRPr="00C958C7" w:rsidTr="00E0764D">
        <w:trPr>
          <w:trHeight w:val="738"/>
          <w:jc w:val="center"/>
        </w:trPr>
        <w:tc>
          <w:tcPr>
            <w:tcW w:w="459" w:type="dxa"/>
            <w:vAlign w:val="center"/>
          </w:tcPr>
          <w:p w:rsidR="003373E6" w:rsidRPr="00C958C7" w:rsidRDefault="003373E6" w:rsidP="003373E6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Pr="00C958C7">
              <w:rPr>
                <w:sz w:val="24"/>
              </w:rPr>
              <w:t>6</w:t>
            </w:r>
          </w:p>
        </w:tc>
        <w:tc>
          <w:tcPr>
            <w:tcW w:w="1792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读书报告3</w:t>
            </w:r>
          </w:p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学期论文3</w:t>
            </w:r>
          </w:p>
        </w:tc>
        <w:tc>
          <w:tcPr>
            <w:tcW w:w="1676" w:type="dxa"/>
            <w:vAlign w:val="center"/>
          </w:tcPr>
          <w:p w:rsidR="003373E6" w:rsidRPr="00C958C7" w:rsidRDefault="003373E6" w:rsidP="003373E6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373E6" w:rsidRPr="00C958C7" w:rsidRDefault="003373E6" w:rsidP="003373E6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C958C7">
                <w:rPr>
                  <w:rFonts w:ascii="宋体" w:hAnsi="宋体"/>
                  <w:szCs w:val="21"/>
                </w:rPr>
                <w:t>6</w:t>
              </w:r>
              <w:r w:rsidRPr="00C958C7">
                <w:rPr>
                  <w:rFonts w:ascii="宋体" w:hAnsi="宋体" w:hint="eastAsia"/>
                  <w:szCs w:val="21"/>
                </w:rPr>
                <w:t>月</w:t>
              </w:r>
              <w:r w:rsidRPr="00C958C7">
                <w:rPr>
                  <w:rFonts w:ascii="宋体" w:hAnsi="宋体"/>
                  <w:szCs w:val="21"/>
                </w:rPr>
                <w:t>20</w:t>
              </w:r>
              <w:r w:rsidRPr="00C958C7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C958C7">
              <w:rPr>
                <w:rFonts w:ascii="宋体" w:hAnsi="宋体" w:hint="eastAsia"/>
                <w:szCs w:val="21"/>
              </w:rPr>
              <w:t>前各班统一提交</w:t>
            </w:r>
          </w:p>
        </w:tc>
      </w:tr>
    </w:tbl>
    <w:p w:rsidR="00DE5762" w:rsidRPr="00C958C7" w:rsidRDefault="00DE5762" w:rsidP="00DE5762">
      <w:pPr>
        <w:ind w:firstLineChars="700" w:firstLine="2530"/>
        <w:rPr>
          <w:b/>
          <w:bCs/>
          <w:sz w:val="36"/>
        </w:rPr>
      </w:pPr>
    </w:p>
    <w:p w:rsidR="00A6278A" w:rsidRPr="00C958C7" w:rsidRDefault="00A6278A" w:rsidP="00DE5762">
      <w:pPr>
        <w:ind w:firstLineChars="800" w:firstLine="2891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A6278A" w:rsidRPr="00C958C7" w:rsidRDefault="00A6278A" w:rsidP="00A6278A">
      <w:pPr>
        <w:spacing w:line="480" w:lineRule="auto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 </w:t>
      </w:r>
      <w:r w:rsidRPr="00C958C7">
        <w:rPr>
          <w:rFonts w:hint="eastAsia"/>
          <w:sz w:val="28"/>
          <w:u w:val="single"/>
        </w:rPr>
        <w:t>中国法律史专题研究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法律史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201</w:t>
      </w:r>
      <w:r w:rsidRPr="00C958C7">
        <w:rPr>
          <w:rFonts w:hint="eastAsia"/>
          <w:sz w:val="28"/>
          <w:u w:val="single"/>
        </w:rPr>
        <w:t>8</w:t>
      </w:r>
      <w:r w:rsidRPr="00C958C7">
        <w:rPr>
          <w:rFonts w:hint="eastAsia"/>
          <w:sz w:val="28"/>
          <w:u w:val="single"/>
        </w:rPr>
        <w:t>级</w:t>
      </w:r>
      <w:r w:rsidRPr="00C958C7">
        <w:rPr>
          <w:rFonts w:eastAsia="楷体_GB2312" w:hint="eastAsia"/>
          <w:sz w:val="28"/>
          <w:u w:val="single"/>
        </w:rPr>
        <w:t>硕士</w:t>
      </w:r>
      <w:r w:rsidRPr="00C958C7">
        <w:rPr>
          <w:rFonts w:eastAsia="楷体_GB2312"/>
          <w:sz w:val="28"/>
          <w:u w:val="single"/>
        </w:rPr>
        <w:t xml:space="preserve">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276"/>
        <w:gridCol w:w="1275"/>
        <w:gridCol w:w="1560"/>
      </w:tblGrid>
      <w:tr w:rsidR="00A6278A" w:rsidRPr="00C958C7" w:rsidTr="003C07AE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Cs/>
                <w:sz w:val="24"/>
              </w:rPr>
            </w:pPr>
            <w:r w:rsidRPr="00C958C7">
              <w:rPr>
                <w:rFonts w:hint="eastAsia"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Cs/>
                <w:sz w:val="24"/>
              </w:rPr>
            </w:pPr>
            <w:r w:rsidRPr="00C958C7">
              <w:rPr>
                <w:rFonts w:hint="eastAsia"/>
                <w:bCs/>
                <w:sz w:val="24"/>
              </w:rPr>
              <w:t>职</w:t>
            </w:r>
            <w:r w:rsidRPr="00C958C7">
              <w:rPr>
                <w:bCs/>
                <w:sz w:val="24"/>
              </w:rPr>
              <w:t xml:space="preserve"> </w:t>
            </w:r>
            <w:r w:rsidRPr="00C958C7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6278A" w:rsidRPr="00C958C7" w:rsidTr="003C07AE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中国近代“司法改革”研究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李超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副教授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  <w:tr w:rsidR="00A6278A" w:rsidRPr="00C958C7" w:rsidTr="003C07A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古代基层管理制度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张德美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  <w:tr w:rsidR="00A6278A" w:rsidRPr="00C958C7" w:rsidTr="003C07AE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清代行政法若干问题研究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林乾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  <w:tr w:rsidR="00A6278A" w:rsidRPr="00C958C7" w:rsidTr="003C07AE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清代幕友胥吏研究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高浣月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  <w:tr w:rsidR="00A6278A" w:rsidRPr="00C958C7" w:rsidTr="003C07AE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近代经济法制研究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高浣月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  <w:tr w:rsidR="00A6278A" w:rsidRPr="00C958C7" w:rsidTr="003C07A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清代民族法律体系与流变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李典蓉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副教授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A" w:rsidRPr="00C958C7" w:rsidRDefault="00A6278A" w:rsidP="00E0764D">
            <w:pPr>
              <w:jc w:val="center"/>
              <w:rPr>
                <w:sz w:val="24"/>
              </w:rPr>
            </w:pPr>
          </w:p>
        </w:tc>
      </w:tr>
    </w:tbl>
    <w:p w:rsidR="00D03140" w:rsidRDefault="00D03140" w:rsidP="00A6278A">
      <w:pPr>
        <w:jc w:val="center"/>
        <w:rPr>
          <w:b/>
          <w:bCs/>
          <w:sz w:val="36"/>
        </w:rPr>
      </w:pPr>
    </w:p>
    <w:p w:rsidR="00A6278A" w:rsidRPr="00C958C7" w:rsidRDefault="00A6278A" w:rsidP="00A6278A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A6278A" w:rsidRPr="00C958C7" w:rsidRDefault="00A6278A" w:rsidP="00A6278A">
      <w:pPr>
        <w:spacing w:line="480" w:lineRule="auto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外国法律史专题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 </w:t>
      </w:r>
      <w:r w:rsidRPr="00C958C7">
        <w:rPr>
          <w:rFonts w:hint="eastAsia"/>
          <w:sz w:val="28"/>
          <w:u w:val="single"/>
        </w:rPr>
        <w:t>法律史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 xml:space="preserve">  201</w:t>
      </w:r>
      <w:r w:rsidRPr="00C958C7">
        <w:rPr>
          <w:rFonts w:eastAsia="楷体_GB2312" w:hint="eastAsia"/>
          <w:sz w:val="28"/>
          <w:u w:val="single"/>
        </w:rPr>
        <w:t>8</w:t>
      </w:r>
      <w:r w:rsidRPr="00C958C7">
        <w:rPr>
          <w:rFonts w:eastAsia="楷体_GB2312" w:hint="eastAsia"/>
          <w:sz w:val="28"/>
          <w:u w:val="single"/>
        </w:rPr>
        <w:t>级硕士</w:t>
      </w:r>
      <w:r w:rsidRPr="00C958C7">
        <w:rPr>
          <w:rFonts w:eastAsia="楷体_GB2312"/>
          <w:sz w:val="28"/>
          <w:u w:val="single"/>
        </w:rPr>
        <w:t xml:space="preserve">  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938"/>
        <w:gridCol w:w="992"/>
        <w:gridCol w:w="1134"/>
        <w:gridCol w:w="1134"/>
        <w:gridCol w:w="1076"/>
      </w:tblGrid>
      <w:tr w:rsidR="00A6278A" w:rsidRPr="00C958C7" w:rsidTr="003C07AE">
        <w:trPr>
          <w:cantSplit/>
          <w:trHeight w:val="64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C958C7" w:rsidRDefault="00A6278A" w:rsidP="00E0764D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DD43CC" w:rsidP="00DD43CC">
            <w:pPr>
              <w:jc w:val="center"/>
              <w:rPr>
                <w:szCs w:val="21"/>
              </w:rPr>
            </w:pPr>
            <w:r w:rsidRPr="002929C6">
              <w:rPr>
                <w:szCs w:val="21"/>
              </w:rPr>
              <w:t>9</w:t>
            </w:r>
            <w:r w:rsidR="00A6278A" w:rsidRPr="002929C6">
              <w:rPr>
                <w:szCs w:val="21"/>
              </w:rPr>
              <w:t>-</w:t>
            </w:r>
            <w:r w:rsidRPr="002929C6">
              <w:rPr>
                <w:szCs w:val="21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罗马法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ind w:firstLineChars="50" w:firstLine="105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罗冠男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副教授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</w:p>
        </w:tc>
      </w:tr>
      <w:tr w:rsidR="00D03140" w:rsidRPr="00C958C7" w:rsidTr="003C07AE">
        <w:trPr>
          <w:trHeight w:val="60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DD43CC" w:rsidP="00DD43CC">
            <w:pPr>
              <w:jc w:val="center"/>
              <w:rPr>
                <w:szCs w:val="21"/>
              </w:rPr>
            </w:pPr>
            <w:r w:rsidRPr="002929C6">
              <w:rPr>
                <w:szCs w:val="21"/>
              </w:rPr>
              <w:t>11</w:t>
            </w:r>
            <w:r w:rsidR="00A6278A" w:rsidRPr="002929C6">
              <w:rPr>
                <w:szCs w:val="21"/>
              </w:rPr>
              <w:t>-</w:t>
            </w:r>
            <w:r w:rsidRPr="002929C6">
              <w:rPr>
                <w:szCs w:val="21"/>
              </w:rPr>
              <w:t>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美国联邦制宪会议研究：印第安人的自治权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0D0062">
            <w:pPr>
              <w:ind w:firstLineChars="100" w:firstLine="210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顾元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教授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</w:p>
        </w:tc>
      </w:tr>
      <w:tr w:rsidR="00A6278A" w:rsidRPr="00C958C7" w:rsidTr="003C07AE">
        <w:trPr>
          <w:trHeight w:val="62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DD43CC" w:rsidP="00DD43CC">
            <w:pPr>
              <w:jc w:val="center"/>
              <w:rPr>
                <w:szCs w:val="21"/>
              </w:rPr>
            </w:pPr>
            <w:r w:rsidRPr="002929C6">
              <w:rPr>
                <w:szCs w:val="21"/>
              </w:rPr>
              <w:lastRenderedPageBreak/>
              <w:t>14</w:t>
            </w:r>
            <w:r w:rsidR="00A6278A" w:rsidRPr="002929C6">
              <w:rPr>
                <w:szCs w:val="21"/>
              </w:rPr>
              <w:t>-</w:t>
            </w:r>
            <w:r w:rsidRPr="002929C6">
              <w:rPr>
                <w:szCs w:val="21"/>
              </w:rPr>
              <w:t>16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欧陆宪政史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ind w:firstLineChars="50" w:firstLine="105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黎敏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  <w:r w:rsidRPr="002929C6">
              <w:rPr>
                <w:rFonts w:hint="eastAsia"/>
                <w:szCs w:val="21"/>
              </w:rPr>
              <w:t>副教授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8A" w:rsidRPr="002929C6" w:rsidRDefault="00A6278A" w:rsidP="00E0764D">
            <w:pPr>
              <w:jc w:val="center"/>
              <w:rPr>
                <w:szCs w:val="21"/>
              </w:rPr>
            </w:pPr>
          </w:p>
        </w:tc>
      </w:tr>
    </w:tbl>
    <w:p w:rsidR="00D03140" w:rsidRDefault="00D03140" w:rsidP="00A6278A">
      <w:pPr>
        <w:jc w:val="center"/>
        <w:rPr>
          <w:b/>
          <w:bCs/>
          <w:sz w:val="36"/>
        </w:rPr>
      </w:pPr>
    </w:p>
    <w:p w:rsidR="00D03140" w:rsidRDefault="00D03140" w:rsidP="00A6278A">
      <w:pPr>
        <w:jc w:val="center"/>
        <w:rPr>
          <w:b/>
          <w:bCs/>
          <w:sz w:val="36"/>
        </w:rPr>
      </w:pPr>
    </w:p>
    <w:p w:rsidR="00A6278A" w:rsidRPr="00C958C7" w:rsidRDefault="00A6278A" w:rsidP="00A6278A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A6278A" w:rsidRPr="00C958C7" w:rsidRDefault="00A6278A" w:rsidP="00A6278A">
      <w:pPr>
        <w:widowControl/>
        <w:ind w:firstLineChars="300" w:firstLine="840"/>
        <w:jc w:val="left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 w:hint="eastAsia"/>
          <w:sz w:val="28"/>
          <w:u w:val="single"/>
        </w:rPr>
        <w:t>中国法律思想史</w:t>
      </w:r>
      <w:r w:rsidRPr="00C958C7">
        <w:rPr>
          <w:rFonts w:eastAsia="黑体"/>
          <w:sz w:val="28"/>
        </w:rPr>
        <w:t>  </w:t>
      </w:r>
      <w:r w:rsidRPr="00C958C7">
        <w:rPr>
          <w:rFonts w:eastAsia="黑体" w:hint="eastAsia"/>
          <w:sz w:val="28"/>
        </w:rPr>
        <w:t>专业</w:t>
      </w:r>
      <w:r w:rsidRPr="00C958C7">
        <w:rPr>
          <w:rFonts w:eastAsia="黑体"/>
          <w:sz w:val="28"/>
        </w:rPr>
        <w:t>  </w:t>
      </w:r>
      <w:r w:rsidRPr="00C958C7">
        <w:rPr>
          <w:rFonts w:eastAsia="楷体_GB2312" w:hint="eastAsia"/>
          <w:sz w:val="28"/>
          <w:u w:val="single"/>
        </w:rPr>
        <w:t>法律史</w:t>
      </w:r>
      <w:r w:rsidRPr="00C958C7">
        <w:rPr>
          <w:rFonts w:eastAsia="黑体"/>
          <w:sz w:val="28"/>
        </w:rPr>
        <w:t>   </w:t>
      </w:r>
      <w:r w:rsidRPr="00C958C7">
        <w:rPr>
          <w:rFonts w:eastAsia="黑体" w:hint="eastAsia"/>
          <w:sz w:val="28"/>
        </w:rPr>
        <w:t>年级</w:t>
      </w:r>
      <w:r w:rsidRPr="00C958C7">
        <w:rPr>
          <w:rFonts w:eastAsia="黑体"/>
          <w:sz w:val="28"/>
        </w:rPr>
        <w:t> </w:t>
      </w:r>
      <w:r w:rsidRPr="00C958C7">
        <w:rPr>
          <w:rFonts w:eastAsia="楷体_GB2312"/>
          <w:sz w:val="28"/>
          <w:u w:val="single"/>
        </w:rPr>
        <w:t>201</w:t>
      </w:r>
      <w:r w:rsidRPr="00C958C7">
        <w:rPr>
          <w:rFonts w:eastAsia="楷体_GB2312" w:hint="eastAsia"/>
          <w:sz w:val="28"/>
          <w:u w:val="single"/>
        </w:rPr>
        <w:t>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063"/>
        <w:gridCol w:w="735"/>
        <w:gridCol w:w="1149"/>
        <w:gridCol w:w="1232"/>
        <w:gridCol w:w="1502"/>
      </w:tblGrid>
      <w:tr w:rsidR="00A6278A" w:rsidRPr="00C958C7" w:rsidTr="003C07AE">
        <w:trPr>
          <w:trHeight w:val="6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</w:t>
            </w:r>
            <w:r w:rsidRPr="00C958C7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</w:t>
            </w:r>
            <w:r w:rsidRPr="00C958C7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内</w:t>
            </w:r>
            <w:r w:rsidRPr="00C958C7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职</w:t>
            </w:r>
            <w:r w:rsidRPr="00C958C7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C958C7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</w:t>
            </w:r>
            <w:r w:rsidRPr="00C958C7">
              <w:rPr>
                <w:rFonts w:ascii="Arial" w:hAnsi="Arial" w:cs="Arial"/>
                <w:b/>
                <w:bCs/>
                <w:kern w:val="0"/>
                <w:sz w:val="24"/>
              </w:rPr>
              <w:t>   </w:t>
            </w:r>
            <w:r w:rsidRPr="00C958C7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1-2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先秦法律思想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陈煜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3-4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儒家和法家的法律思想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张守东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中国法律与社会宗教信仰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李典蓉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经学、玄学与法学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姜晓敏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3140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7-8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宋明理学与法学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谢晶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6278A" w:rsidRPr="00C958C7" w:rsidTr="003C07AE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9-10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中国近代法律思想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张守东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2929C6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8A" w:rsidRPr="002929C6" w:rsidRDefault="00A6278A" w:rsidP="00E0764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6278A" w:rsidRPr="00C958C7" w:rsidRDefault="00A6278A" w:rsidP="00A6278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577F5">
      <w:pPr>
        <w:jc w:val="center"/>
        <w:rPr>
          <w:rFonts w:eastAsia="黑体"/>
          <w:sz w:val="28"/>
          <w:szCs w:val="28"/>
          <w:u w:val="single"/>
        </w:rPr>
      </w:pPr>
    </w:p>
    <w:p w:rsidR="008577F5" w:rsidRPr="00C958C7" w:rsidRDefault="008577F5" w:rsidP="008577F5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t>法律史</w:t>
      </w:r>
      <w:r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专业博士生</w:t>
      </w:r>
    </w:p>
    <w:p w:rsidR="008577F5" w:rsidRPr="00C958C7" w:rsidRDefault="008577F5" w:rsidP="008577F5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201</w:t>
      </w:r>
      <w:r w:rsidRPr="00C958C7">
        <w:rPr>
          <w:rFonts w:eastAsia="黑体"/>
          <w:sz w:val="28"/>
          <w:szCs w:val="28"/>
        </w:rPr>
        <w:t>8—</w:t>
      </w:r>
      <w:r w:rsidRPr="00C958C7">
        <w:rPr>
          <w:rFonts w:eastAsia="黑体" w:hint="eastAsia"/>
          <w:sz w:val="28"/>
          <w:szCs w:val="28"/>
        </w:rPr>
        <w:t>201</w:t>
      </w:r>
      <w:r w:rsidRPr="00C958C7">
        <w:rPr>
          <w:rFonts w:eastAsia="黑体"/>
          <w:sz w:val="28"/>
          <w:szCs w:val="28"/>
        </w:rPr>
        <w:t>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8577F5" w:rsidRPr="00C958C7" w:rsidRDefault="008577F5" w:rsidP="008577F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2"/>
        <w:gridCol w:w="1689"/>
        <w:gridCol w:w="741"/>
        <w:gridCol w:w="514"/>
        <w:gridCol w:w="643"/>
        <w:gridCol w:w="547"/>
        <w:gridCol w:w="706"/>
        <w:gridCol w:w="818"/>
        <w:gridCol w:w="899"/>
        <w:gridCol w:w="802"/>
        <w:gridCol w:w="1417"/>
      </w:tblGrid>
      <w:tr w:rsidR="008577F5" w:rsidRPr="00C958C7" w:rsidTr="00E0764D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7F5" w:rsidRPr="00C958C7" w:rsidRDefault="008577F5" w:rsidP="008577F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577F5" w:rsidRPr="00C958C7" w:rsidRDefault="008577F5" w:rsidP="008577F5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8577F5" w:rsidRPr="00C958C7" w:rsidTr="00E0764D">
        <w:trPr>
          <w:trHeight w:val="612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8577F5" w:rsidRPr="00C958C7" w:rsidRDefault="008577F5" w:rsidP="008577F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89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080000101/</w:t>
            </w:r>
          </w:p>
          <w:p w:rsidR="008577F5" w:rsidRPr="00C958C7" w:rsidRDefault="008577F5" w:rsidP="008577F5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958C7">
                <w:rPr>
                  <w:szCs w:val="21"/>
                </w:rPr>
                <w:t>02/03</w:t>
              </w:r>
              <w:r w:rsidRPr="00C958C7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1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6-9</w:t>
            </w:r>
          </w:p>
        </w:tc>
        <w:tc>
          <w:tcPr>
            <w:tcW w:w="818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02" w:type="dxa"/>
            <w:vAlign w:val="center"/>
          </w:tcPr>
          <w:p w:rsidR="008577F5" w:rsidRPr="00C958C7" w:rsidRDefault="008577F5" w:rsidP="008577F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612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8577F5" w:rsidRPr="00C958C7" w:rsidRDefault="008577F5" w:rsidP="008577F5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9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818" w:type="dxa"/>
            <w:vAlign w:val="center"/>
          </w:tcPr>
          <w:p w:rsidR="008577F5" w:rsidRPr="00C958C7" w:rsidRDefault="008577F5" w:rsidP="008577F5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新地</w:t>
            </w:r>
            <w:r w:rsidRPr="00C958C7"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899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802" w:type="dxa"/>
            <w:vAlign w:val="center"/>
          </w:tcPr>
          <w:p w:rsidR="008577F5" w:rsidRPr="00C958C7" w:rsidRDefault="008577F5" w:rsidP="008577F5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577F5" w:rsidRPr="00C958C7" w:rsidRDefault="008577F5" w:rsidP="00D16540">
            <w:pPr>
              <w:ind w:firstLineChars="200" w:firstLine="422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1-9</w:t>
            </w:r>
            <w:r w:rsidRPr="00C958C7">
              <w:rPr>
                <w:rFonts w:hint="eastAsia"/>
                <w:b/>
                <w:szCs w:val="21"/>
              </w:rPr>
              <w:t>周</w:t>
            </w:r>
          </w:p>
        </w:tc>
      </w:tr>
      <w:tr w:rsidR="008577F5" w:rsidRPr="00C958C7" w:rsidTr="00E0764D">
        <w:trPr>
          <w:trHeight w:val="290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8577F5" w:rsidRPr="00C958C7" w:rsidRDefault="008577F5" w:rsidP="008577F5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补修课</w:t>
            </w:r>
          </w:p>
        </w:tc>
        <w:tc>
          <w:tcPr>
            <w:tcW w:w="1689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577F5" w:rsidRPr="00C958C7" w:rsidRDefault="008577F5" w:rsidP="008577F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577F5" w:rsidRPr="00C958C7" w:rsidRDefault="008577F5" w:rsidP="008577F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818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8577F5" w:rsidRPr="00C958C7" w:rsidRDefault="008577F5" w:rsidP="008577F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02" w:type="dxa"/>
            <w:vAlign w:val="center"/>
          </w:tcPr>
          <w:p w:rsidR="008577F5" w:rsidRPr="00C958C7" w:rsidRDefault="008577F5" w:rsidP="008577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77F5" w:rsidRPr="00C958C7" w:rsidRDefault="008577F5" w:rsidP="008577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8577F5" w:rsidRPr="00C958C7" w:rsidTr="00E0764D">
        <w:trPr>
          <w:trHeight w:val="738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8577F5" w:rsidRPr="00C958C7" w:rsidRDefault="008577F5" w:rsidP="008577F5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9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30101002</w:t>
            </w:r>
          </w:p>
        </w:tc>
        <w:tc>
          <w:tcPr>
            <w:tcW w:w="741" w:type="dxa"/>
            <w:vAlign w:val="center"/>
          </w:tcPr>
          <w:p w:rsidR="008577F5" w:rsidRPr="004A163A" w:rsidRDefault="008577F5" w:rsidP="004A163A">
            <w:r w:rsidRPr="004A163A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818" w:type="dxa"/>
            <w:vAlign w:val="center"/>
          </w:tcPr>
          <w:p w:rsidR="008577F5" w:rsidRPr="00C958C7" w:rsidRDefault="008577F5" w:rsidP="008577F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法史研究所</w:t>
            </w:r>
          </w:p>
        </w:tc>
        <w:tc>
          <w:tcPr>
            <w:tcW w:w="899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张晋藩等</w:t>
            </w:r>
          </w:p>
        </w:tc>
        <w:tc>
          <w:tcPr>
            <w:tcW w:w="802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  <w:vAlign w:val="center"/>
          </w:tcPr>
          <w:p w:rsidR="008577F5" w:rsidRPr="00C958C7" w:rsidRDefault="004B1EE8" w:rsidP="00D16540">
            <w:pPr>
              <w:ind w:firstLineChars="200" w:firstLine="400"/>
              <w:rPr>
                <w:rFonts w:ascii="宋体" w:hAnsi="宋体" w:cs="宋体"/>
                <w:sz w:val="14"/>
                <w:szCs w:val="14"/>
              </w:rPr>
            </w:pPr>
            <w:r w:rsidRPr="00C958C7">
              <w:rPr>
                <w:rFonts w:ascii="宋体" w:hAnsi="宋体" w:cs="宋体"/>
                <w:sz w:val="20"/>
                <w:szCs w:val="20"/>
              </w:rPr>
              <w:t>1</w:t>
            </w:r>
            <w:r w:rsidRPr="00C958C7">
              <w:rPr>
                <w:rFonts w:ascii="宋体" w:hAnsi="宋体" w:cs="宋体" w:hint="eastAsia"/>
                <w:sz w:val="20"/>
                <w:szCs w:val="20"/>
              </w:rPr>
              <w:t>-</w:t>
            </w:r>
            <w:r w:rsidRPr="00C958C7">
              <w:rPr>
                <w:rFonts w:ascii="宋体" w:hAnsi="宋体" w:cs="宋体"/>
                <w:sz w:val="20"/>
                <w:szCs w:val="20"/>
              </w:rPr>
              <w:t>6</w:t>
            </w:r>
            <w:r w:rsidRPr="00C958C7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577F5" w:rsidRPr="00C958C7" w:rsidTr="00E0764D">
        <w:trPr>
          <w:trHeight w:val="316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刘广安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278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张晋藩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239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7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pPr>
              <w:ind w:firstLineChars="50" w:firstLine="105"/>
            </w:pPr>
            <w:r w:rsidRPr="00C958C7">
              <w:rPr>
                <w:rFonts w:hint="eastAsia"/>
              </w:rPr>
              <w:t>朱勇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342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徐世虹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277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9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0D0062" w:rsidP="008577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郭成伟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381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Pr="00C958C7"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张中秋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273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11</w:t>
            </w:r>
          </w:p>
        </w:tc>
        <w:tc>
          <w:tcPr>
            <w:tcW w:w="1692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577F5" w:rsidRPr="00C958C7" w:rsidRDefault="008577F5" w:rsidP="008577F5">
            <w:r w:rsidRPr="00C958C7">
              <w:rPr>
                <w:rFonts w:hint="eastAsia"/>
              </w:rPr>
              <w:t>学位</w:t>
            </w:r>
          </w:p>
        </w:tc>
        <w:tc>
          <w:tcPr>
            <w:tcW w:w="514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577F5" w:rsidRPr="00C958C7" w:rsidRDefault="008577F5" w:rsidP="008577F5"/>
        </w:tc>
        <w:tc>
          <w:tcPr>
            <w:tcW w:w="706" w:type="dxa"/>
          </w:tcPr>
          <w:p w:rsidR="008577F5" w:rsidRPr="00C958C7" w:rsidRDefault="008577F5" w:rsidP="008577F5"/>
        </w:tc>
        <w:tc>
          <w:tcPr>
            <w:tcW w:w="818" w:type="dxa"/>
          </w:tcPr>
          <w:p w:rsidR="008577F5" w:rsidRPr="00C958C7" w:rsidRDefault="008577F5" w:rsidP="008577F5"/>
        </w:tc>
        <w:tc>
          <w:tcPr>
            <w:tcW w:w="899" w:type="dxa"/>
          </w:tcPr>
          <w:p w:rsidR="008577F5" w:rsidRPr="00C958C7" w:rsidRDefault="008577F5" w:rsidP="008577F5">
            <w:pPr>
              <w:ind w:firstLineChars="50" w:firstLine="105"/>
            </w:pPr>
            <w:r w:rsidRPr="00C958C7">
              <w:rPr>
                <w:rFonts w:hint="eastAsia"/>
              </w:rPr>
              <w:t>林乾</w:t>
            </w:r>
          </w:p>
        </w:tc>
        <w:tc>
          <w:tcPr>
            <w:tcW w:w="802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417" w:type="dxa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</w:tr>
      <w:tr w:rsidR="008577F5" w:rsidRPr="00C958C7" w:rsidTr="00E0764D">
        <w:trPr>
          <w:trHeight w:val="738"/>
          <w:jc w:val="center"/>
        </w:trPr>
        <w:tc>
          <w:tcPr>
            <w:tcW w:w="517" w:type="dxa"/>
            <w:vAlign w:val="center"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Pr="00C958C7">
              <w:rPr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8577F5" w:rsidRPr="00C958C7" w:rsidRDefault="008577F5" w:rsidP="008577F5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8577F5" w:rsidRPr="00C958C7" w:rsidRDefault="008577F5" w:rsidP="008577F5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8577F5" w:rsidRPr="00C958C7" w:rsidRDefault="008577F5" w:rsidP="008577F5">
            <w:r w:rsidRPr="00C958C7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89" w:type="dxa"/>
            <w:vAlign w:val="center"/>
          </w:tcPr>
          <w:p w:rsidR="008577F5" w:rsidRPr="00C958C7" w:rsidRDefault="008577F5" w:rsidP="008577F5"/>
        </w:tc>
        <w:tc>
          <w:tcPr>
            <w:tcW w:w="741" w:type="dxa"/>
            <w:vAlign w:val="center"/>
          </w:tcPr>
          <w:p w:rsidR="008577F5" w:rsidRPr="00C958C7" w:rsidRDefault="008577F5" w:rsidP="008577F5"/>
        </w:tc>
        <w:tc>
          <w:tcPr>
            <w:tcW w:w="514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577F5" w:rsidRPr="00C958C7" w:rsidRDefault="008577F5" w:rsidP="008577F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577F5" w:rsidRPr="00C958C7" w:rsidRDefault="008577F5" w:rsidP="008577F5"/>
        </w:tc>
        <w:tc>
          <w:tcPr>
            <w:tcW w:w="706" w:type="dxa"/>
            <w:vAlign w:val="center"/>
          </w:tcPr>
          <w:p w:rsidR="008577F5" w:rsidRPr="00C958C7" w:rsidRDefault="008577F5" w:rsidP="008577F5"/>
        </w:tc>
        <w:tc>
          <w:tcPr>
            <w:tcW w:w="818" w:type="dxa"/>
            <w:vAlign w:val="center"/>
          </w:tcPr>
          <w:p w:rsidR="008577F5" w:rsidRPr="00C958C7" w:rsidRDefault="008577F5" w:rsidP="008577F5"/>
        </w:tc>
        <w:tc>
          <w:tcPr>
            <w:tcW w:w="899" w:type="dxa"/>
            <w:vAlign w:val="center"/>
          </w:tcPr>
          <w:p w:rsidR="008577F5" w:rsidRPr="00C958C7" w:rsidRDefault="008577F5" w:rsidP="008577F5"/>
        </w:tc>
        <w:tc>
          <w:tcPr>
            <w:tcW w:w="802" w:type="dxa"/>
            <w:vAlign w:val="center"/>
          </w:tcPr>
          <w:p w:rsidR="008577F5" w:rsidRPr="00C958C7" w:rsidRDefault="008577F5" w:rsidP="008577F5"/>
        </w:tc>
        <w:tc>
          <w:tcPr>
            <w:tcW w:w="1417" w:type="dxa"/>
            <w:vAlign w:val="center"/>
          </w:tcPr>
          <w:p w:rsidR="008577F5" w:rsidRPr="00C958C7" w:rsidRDefault="008577F5" w:rsidP="008577F5">
            <w:pPr>
              <w:rPr>
                <w:rFonts w:ascii="宋体" w:hAnsi="宋体" w:cs="宋体"/>
                <w:sz w:val="16"/>
                <w:szCs w:val="16"/>
              </w:rPr>
            </w:pPr>
            <w:r w:rsidRPr="00C958C7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由导师评阅，给出成绩后于6月20日前提交法学院研工办录入成绩并存档</w:t>
            </w:r>
          </w:p>
        </w:tc>
      </w:tr>
    </w:tbl>
    <w:p w:rsidR="008577F5" w:rsidRPr="00C958C7" w:rsidRDefault="008577F5" w:rsidP="008577F5">
      <w:pPr>
        <w:jc w:val="center"/>
        <w:rPr>
          <w:rFonts w:ascii="宋体" w:hAnsi="宋体"/>
          <w:b/>
          <w:bCs/>
          <w:sz w:val="36"/>
        </w:rPr>
      </w:pPr>
      <w:r w:rsidRPr="00C958C7">
        <w:rPr>
          <w:rFonts w:ascii="宋体" w:hAnsi="宋体" w:hint="eastAsia"/>
          <w:b/>
          <w:bCs/>
          <w:sz w:val="36"/>
        </w:rPr>
        <w:t>课 程 进 度 表</w:t>
      </w:r>
    </w:p>
    <w:p w:rsidR="008577F5" w:rsidRPr="00C958C7" w:rsidRDefault="008577F5" w:rsidP="008577F5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 w:hint="eastAsia"/>
          <w:sz w:val="28"/>
          <w:u w:val="single"/>
        </w:rPr>
        <w:t>法律史学科方法论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法律史学博士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</w:t>
      </w:r>
      <w:r w:rsidRPr="00C958C7">
        <w:rPr>
          <w:rFonts w:ascii="楷体_GB2312" w:eastAsia="楷体_GB2312" w:hint="eastAsia"/>
          <w:sz w:val="28"/>
          <w:u w:val="single"/>
        </w:rPr>
        <w:t xml:space="preserve"> 201</w:t>
      </w:r>
      <w:r w:rsidRPr="00C958C7">
        <w:rPr>
          <w:rFonts w:ascii="楷体_GB2312" w:eastAsia="楷体_GB2312"/>
          <w:sz w:val="28"/>
          <w:u w:val="single"/>
        </w:rPr>
        <w:t>8</w:t>
      </w:r>
      <w:r w:rsidR="00AE5311" w:rsidRPr="00C958C7">
        <w:rPr>
          <w:rFonts w:ascii="楷体_GB2312" w:eastAsia="楷体_GB2312" w:hint="eastAsia"/>
          <w:sz w:val="28"/>
          <w:u w:val="single"/>
        </w:rPr>
        <w:t>级</w:t>
      </w:r>
      <w:r w:rsidRPr="00C958C7">
        <w:rPr>
          <w:rFonts w:ascii="楷体_GB2312" w:eastAsia="楷体_GB2312" w:hint="eastAsia"/>
          <w:sz w:val="28"/>
          <w:u w:val="single"/>
        </w:rPr>
        <w:t xml:space="preserve">     </w:t>
      </w:r>
      <w:r w:rsidRPr="00C958C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451"/>
        <w:gridCol w:w="1047"/>
        <w:gridCol w:w="1059"/>
        <w:gridCol w:w="1135"/>
        <w:gridCol w:w="2054"/>
      </w:tblGrid>
      <w:tr w:rsidR="00CB5B25" w:rsidRPr="00C958C7" w:rsidTr="00E0764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张晋藩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朱</w:t>
            </w:r>
            <w:r w:rsidRPr="00C958C7">
              <w:rPr>
                <w:sz w:val="24"/>
              </w:rPr>
              <w:t xml:space="preserve">  </w:t>
            </w:r>
            <w:r w:rsidRPr="00C958C7">
              <w:rPr>
                <w:rFonts w:hint="eastAsia"/>
                <w:sz w:val="24"/>
              </w:rPr>
              <w:t>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张中秋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刘广安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林</w:t>
            </w:r>
            <w:r w:rsidRPr="00C958C7">
              <w:rPr>
                <w:sz w:val="24"/>
              </w:rPr>
              <w:t xml:space="preserve">  </w:t>
            </w:r>
            <w:r w:rsidRPr="00C958C7">
              <w:rPr>
                <w:rFonts w:hint="eastAsia"/>
                <w:sz w:val="24"/>
              </w:rPr>
              <w:t>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  <w:tr w:rsidR="00CB5B25" w:rsidRPr="00C958C7" w:rsidTr="00E076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  <w:r w:rsidRPr="00C958C7">
              <w:rPr>
                <w:rFonts w:hint="eastAsia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徐世虹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5" w:rsidRPr="00C958C7" w:rsidRDefault="008577F5" w:rsidP="008577F5">
            <w:pPr>
              <w:jc w:val="center"/>
              <w:rPr>
                <w:sz w:val="24"/>
              </w:rPr>
            </w:pPr>
          </w:p>
        </w:tc>
      </w:tr>
    </w:tbl>
    <w:p w:rsidR="00EF4BD4" w:rsidRPr="00C958C7" w:rsidRDefault="0021617C" w:rsidP="0021617C">
      <w:pPr>
        <w:jc w:val="center"/>
        <w:rPr>
          <w:rFonts w:eastAsia="黑体"/>
          <w:sz w:val="28"/>
          <w:szCs w:val="28"/>
          <w:u w:val="single"/>
        </w:rPr>
      </w:pPr>
      <w:r w:rsidRPr="00C958C7">
        <w:rPr>
          <w:rFonts w:eastAsia="黑体" w:hint="eastAsia"/>
          <w:sz w:val="28"/>
          <w:szCs w:val="28"/>
          <w:u w:val="single"/>
        </w:rPr>
        <w:t xml:space="preserve"> </w:t>
      </w:r>
    </w:p>
    <w:p w:rsidR="0021617C" w:rsidRPr="00C958C7" w:rsidRDefault="0021617C" w:rsidP="0021617C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  <w:u w:val="single"/>
        </w:rPr>
        <w:t>宪法学与行政法学</w:t>
      </w:r>
      <w:r w:rsidRPr="00C958C7">
        <w:rPr>
          <w:rFonts w:eastAsia="黑体" w:hint="eastAsia"/>
          <w:sz w:val="28"/>
          <w:szCs w:val="28"/>
        </w:rPr>
        <w:t>专业硕士生</w:t>
      </w:r>
    </w:p>
    <w:p w:rsidR="0021617C" w:rsidRPr="00C958C7" w:rsidRDefault="0021617C" w:rsidP="0021617C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</w:t>
      </w:r>
      <w:r w:rsidRPr="00C958C7">
        <w:rPr>
          <w:rFonts w:eastAsia="黑体"/>
          <w:sz w:val="28"/>
          <w:szCs w:val="28"/>
        </w:rPr>
        <w:t>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21617C" w:rsidRPr="00C958C7" w:rsidRDefault="0021617C" w:rsidP="0021617C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Arial Unicode MS"/>
          <w:sz w:val="28"/>
          <w:szCs w:val="28"/>
        </w:rPr>
        <w:t>2017</w:t>
      </w:r>
      <w:r w:rsidRPr="00C958C7">
        <w:rPr>
          <w:rFonts w:ascii="黑体" w:eastAsia="黑体" w:hint="eastAsia"/>
          <w:sz w:val="28"/>
          <w:szCs w:val="28"/>
        </w:rPr>
        <w:t>级第四学期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5"/>
        <w:gridCol w:w="747"/>
        <w:gridCol w:w="515"/>
        <w:gridCol w:w="648"/>
        <w:gridCol w:w="549"/>
        <w:gridCol w:w="706"/>
        <w:gridCol w:w="550"/>
        <w:gridCol w:w="917"/>
        <w:gridCol w:w="919"/>
        <w:gridCol w:w="1374"/>
      </w:tblGrid>
      <w:tr w:rsidR="0021617C" w:rsidRPr="00C958C7" w:rsidTr="005A68C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617C" w:rsidRPr="00C958C7" w:rsidRDefault="0021617C" w:rsidP="005A68C2">
            <w:pPr>
              <w:jc w:val="center"/>
              <w:rPr>
                <w:rFonts w:eastAsia="黑体" w:hint="eastAsia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E011F5" w:rsidRPr="00C958C7" w:rsidTr="004D0A83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E011F5" w:rsidRPr="00C958C7" w:rsidRDefault="00E011F5" w:rsidP="00E011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E011F5" w:rsidRPr="00C958C7" w:rsidRDefault="00E011F5" w:rsidP="00E011F5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10001105</w:t>
            </w:r>
          </w:p>
        </w:tc>
        <w:tc>
          <w:tcPr>
            <w:tcW w:w="74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917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E011F5" w:rsidRPr="00C958C7" w:rsidRDefault="00E011F5" w:rsidP="00D16540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374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1776F" w:rsidRPr="00C958C7" w:rsidTr="004D0A8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E1776F" w:rsidRPr="00C958C7" w:rsidRDefault="00E1776F" w:rsidP="00E1776F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10001104</w:t>
            </w:r>
          </w:p>
        </w:tc>
        <w:tc>
          <w:tcPr>
            <w:tcW w:w="74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91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E1776F" w:rsidRPr="00C958C7" w:rsidRDefault="00E1776F" w:rsidP="00E1776F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374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</w:tbl>
    <w:p w:rsidR="0021617C" w:rsidRPr="00C958C7" w:rsidRDefault="0021617C" w:rsidP="0021617C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="00D433CF" w:rsidRPr="00C958C7">
        <w:rPr>
          <w:rFonts w:eastAsia="黑体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 xml:space="preserve">级第二学期 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41"/>
        <w:gridCol w:w="1589"/>
        <w:gridCol w:w="778"/>
        <w:gridCol w:w="457"/>
        <w:gridCol w:w="577"/>
        <w:gridCol w:w="526"/>
        <w:gridCol w:w="741"/>
        <w:gridCol w:w="669"/>
        <w:gridCol w:w="881"/>
        <w:gridCol w:w="1068"/>
        <w:gridCol w:w="1075"/>
      </w:tblGrid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1617C" w:rsidRPr="00C958C7" w:rsidRDefault="0021617C" w:rsidP="005A68C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617C" w:rsidRPr="00C958C7" w:rsidRDefault="0021617C" w:rsidP="005A68C2">
            <w:pPr>
              <w:jc w:val="center"/>
              <w:rPr>
                <w:rFonts w:eastAsia="黑体" w:hint="eastAsia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DF086C" w:rsidRPr="00C958C7" w:rsidTr="00F47E04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16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第一外国语（英、日、俄）</w:t>
            </w:r>
          </w:p>
        </w:tc>
        <w:tc>
          <w:tcPr>
            <w:tcW w:w="1589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10013001/</w:t>
            </w:r>
          </w:p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02/03</w:t>
            </w:r>
          </w:p>
        </w:tc>
        <w:tc>
          <w:tcPr>
            <w:tcW w:w="778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57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26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669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外国语学院</w:t>
            </w:r>
          </w:p>
        </w:tc>
        <w:tc>
          <w:tcPr>
            <w:tcW w:w="1068" w:type="dxa"/>
            <w:vAlign w:val="center"/>
          </w:tcPr>
          <w:p w:rsidR="00DF086C" w:rsidRPr="00C958C7" w:rsidRDefault="00DF086C" w:rsidP="00DF086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</w:tr>
      <w:tr w:rsidR="00DF086C" w:rsidRPr="00C958C7" w:rsidTr="00F47E04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16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马克思主义与社会科学方法论</w:t>
            </w:r>
          </w:p>
        </w:tc>
        <w:tc>
          <w:tcPr>
            <w:tcW w:w="1589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10011002</w:t>
            </w:r>
          </w:p>
        </w:tc>
        <w:tc>
          <w:tcPr>
            <w:tcW w:w="778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57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18</w:t>
            </w:r>
          </w:p>
        </w:tc>
        <w:tc>
          <w:tcPr>
            <w:tcW w:w="526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669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rFonts w:ascii="仿宋" w:eastAsia="仿宋" w:hAnsi="仿宋" w:hint="eastAsia"/>
                <w:szCs w:val="21"/>
                <w:shd w:val="clear" w:color="auto" w:fill="FFFFFF"/>
              </w:rPr>
              <w:t>科地201</w:t>
            </w:r>
          </w:p>
        </w:tc>
        <w:tc>
          <w:tcPr>
            <w:tcW w:w="88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马克思主义学院</w:t>
            </w:r>
          </w:p>
        </w:tc>
        <w:tc>
          <w:tcPr>
            <w:tcW w:w="1068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5</w:t>
            </w:r>
            <w:r w:rsidRPr="00C958C7">
              <w:rPr>
                <w:szCs w:val="21"/>
              </w:rPr>
              <w:t>周</w:t>
            </w:r>
          </w:p>
        </w:tc>
      </w:tr>
      <w:tr w:rsidR="00DF086C" w:rsidRPr="00C958C7" w:rsidTr="00F47E04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16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补修课</w:t>
            </w:r>
          </w:p>
        </w:tc>
        <w:tc>
          <w:tcPr>
            <w:tcW w:w="1589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36</w:t>
            </w:r>
          </w:p>
        </w:tc>
        <w:tc>
          <w:tcPr>
            <w:tcW w:w="526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10-13</w:t>
            </w:r>
          </w:p>
        </w:tc>
        <w:tc>
          <w:tcPr>
            <w:tcW w:w="669" w:type="dxa"/>
            <w:vAlign w:val="center"/>
          </w:tcPr>
          <w:p w:rsidR="00DF086C" w:rsidRPr="00C958C7" w:rsidRDefault="00DF086C" w:rsidP="00DF086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各学院</w:t>
            </w:r>
          </w:p>
        </w:tc>
        <w:tc>
          <w:tcPr>
            <w:tcW w:w="1068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F086C" w:rsidRPr="00C958C7" w:rsidRDefault="00DF086C" w:rsidP="00DF086C">
            <w:pPr>
              <w:jc w:val="center"/>
              <w:rPr>
                <w:szCs w:val="21"/>
              </w:rPr>
            </w:pP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法学方法与论文写作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10001101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ind w:firstLineChars="50" w:firstLine="105"/>
            </w:pPr>
            <w:r w:rsidRPr="00C958C7">
              <w:rPr>
                <w:rFonts w:hint="eastAsia"/>
              </w:rPr>
              <w:t>32</w:t>
            </w:r>
          </w:p>
        </w:tc>
        <w:tc>
          <w:tcPr>
            <w:tcW w:w="526" w:type="dxa"/>
            <w:vAlign w:val="center"/>
          </w:tcPr>
          <w:p w:rsidR="0021617C" w:rsidRPr="00C958C7" w:rsidRDefault="00205B1B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669" w:type="dxa"/>
            <w:vAlign w:val="center"/>
          </w:tcPr>
          <w:p w:rsidR="0021617C" w:rsidRPr="00C958C7" w:rsidRDefault="00385691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07</w:t>
            </w:r>
          </w:p>
        </w:tc>
        <w:tc>
          <w:tcPr>
            <w:tcW w:w="881" w:type="dxa"/>
            <w:vAlign w:val="center"/>
          </w:tcPr>
          <w:p w:rsidR="0021617C" w:rsidRPr="00C958C7" w:rsidRDefault="00205B1B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张冬阳</w:t>
            </w:r>
            <w:r w:rsidRPr="00C958C7">
              <w:rPr>
                <w:rFonts w:hint="eastAsia"/>
              </w:rPr>
              <w:t>1</w:t>
            </w:r>
            <w:r w:rsidRPr="00C958C7">
              <w:t>-2</w:t>
            </w:r>
            <w:r w:rsidRPr="00C958C7">
              <w:rPr>
                <w:rFonts w:hint="eastAsia"/>
              </w:rPr>
              <w:t>周王万华</w:t>
            </w:r>
            <w:r w:rsidRPr="00C958C7">
              <w:rPr>
                <w:rFonts w:hint="eastAsia"/>
              </w:rPr>
              <w:t>3</w:t>
            </w:r>
            <w:r w:rsidRPr="00C958C7">
              <w:t>-4</w:t>
            </w:r>
            <w:r w:rsidRPr="00C958C7">
              <w:rPr>
                <w:rFonts w:hint="eastAsia"/>
              </w:rPr>
              <w:t>周</w:t>
            </w:r>
            <w:r w:rsidR="0021617C" w:rsidRPr="00C958C7">
              <w:rPr>
                <w:rFonts w:hint="eastAsia"/>
              </w:rPr>
              <w:t>成协中</w:t>
            </w:r>
            <w:r w:rsidRPr="00C958C7">
              <w:rPr>
                <w:rFonts w:hint="eastAsia"/>
              </w:rPr>
              <w:t>5</w:t>
            </w:r>
            <w:r w:rsidRPr="00C958C7">
              <w:t>-7</w:t>
            </w:r>
            <w:r w:rsidRPr="00C958C7">
              <w:rPr>
                <w:rFonts w:hint="eastAsia"/>
              </w:rPr>
              <w:t>周</w:t>
            </w:r>
          </w:p>
        </w:tc>
        <w:tc>
          <w:tcPr>
            <w:tcW w:w="1068" w:type="dxa"/>
            <w:vAlign w:val="center"/>
          </w:tcPr>
          <w:p w:rsidR="00205B1B" w:rsidRPr="00C958C7" w:rsidRDefault="00205B1B" w:rsidP="005A68C2">
            <w:pPr>
              <w:ind w:firstLineChars="50" w:firstLine="105"/>
            </w:pPr>
            <w:r w:rsidRPr="00C958C7">
              <w:rPr>
                <w:rFonts w:hint="eastAsia"/>
              </w:rPr>
              <w:t>讲师</w:t>
            </w:r>
          </w:p>
          <w:p w:rsidR="0021617C" w:rsidRPr="00C958C7" w:rsidRDefault="0021617C" w:rsidP="005A68C2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205B1B" w:rsidRPr="00C958C7" w:rsidRDefault="00205B1B" w:rsidP="005A68C2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205B1B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行政诉讼法学（一）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10001111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8566E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8566E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26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669" w:type="dxa"/>
            <w:vAlign w:val="center"/>
          </w:tcPr>
          <w:p w:rsidR="0021617C" w:rsidRPr="00C958C7" w:rsidRDefault="00A40893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曹</w:t>
            </w:r>
            <w:r w:rsidRPr="00C958C7">
              <w:rPr>
                <w:rFonts w:hint="eastAsia"/>
              </w:rPr>
              <w:t xml:space="preserve">  </w:t>
            </w:r>
            <w:r w:rsidRPr="00C958C7">
              <w:rPr>
                <w:rFonts w:hint="eastAsia"/>
              </w:rPr>
              <w:t>鎏</w:t>
            </w:r>
            <w:r w:rsidR="008566E5" w:rsidRPr="00C958C7">
              <w:rPr>
                <w:rFonts w:hint="eastAsia"/>
              </w:rPr>
              <w:t>1</w:t>
            </w:r>
            <w:r w:rsidR="008566E5" w:rsidRPr="00C958C7">
              <w:t>-5</w:t>
            </w:r>
            <w:r w:rsidR="00AB4B9C" w:rsidRPr="00C958C7">
              <w:rPr>
                <w:rFonts w:hint="eastAsia"/>
              </w:rPr>
              <w:t>周</w:t>
            </w:r>
          </w:p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解志勇</w:t>
            </w:r>
            <w:r w:rsidR="008566E5" w:rsidRPr="00C958C7">
              <w:rPr>
                <w:rFonts w:hint="eastAsia"/>
              </w:rPr>
              <w:t>6</w:t>
            </w:r>
            <w:r w:rsidR="008566E5" w:rsidRPr="00C958C7">
              <w:t>-10</w:t>
            </w:r>
            <w:r w:rsidR="00AB4B9C" w:rsidRPr="00C958C7">
              <w:rPr>
                <w:rFonts w:hint="eastAsia"/>
              </w:rPr>
              <w:t>周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A68C2">
            <w:pPr>
              <w:ind w:firstLineChars="50" w:firstLine="105"/>
            </w:pPr>
            <w:r w:rsidRPr="00C958C7">
              <w:rPr>
                <w:rFonts w:hint="eastAsia"/>
              </w:rPr>
              <w:t>副教授</w:t>
            </w:r>
          </w:p>
          <w:p w:rsidR="0021617C" w:rsidRPr="00C958C7" w:rsidRDefault="0021617C" w:rsidP="005A68C2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1-1</w:t>
            </w:r>
            <w:r w:rsidRPr="00C958C7">
              <w:rPr>
                <w:rFonts w:ascii="宋体" w:hAnsi="宋体" w:cs="宋体"/>
                <w:szCs w:val="21"/>
              </w:rPr>
              <w:t>0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6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行政诉讼法学（二）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10001111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E865B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A01BC1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26" w:type="dxa"/>
            <w:vAlign w:val="center"/>
          </w:tcPr>
          <w:p w:rsidR="0021617C" w:rsidRPr="00C958C7" w:rsidRDefault="008566E5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1617C" w:rsidRPr="00C958C7" w:rsidRDefault="008566E5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10</w:t>
            </w:r>
            <w:r w:rsidR="0021617C" w:rsidRPr="00C958C7">
              <w:rPr>
                <w:rFonts w:ascii="宋体" w:hAnsi="宋体" w:cs="宋体" w:hint="eastAsia"/>
                <w:szCs w:val="21"/>
              </w:rPr>
              <w:t>-</w:t>
            </w:r>
            <w:r w:rsidRPr="00C958C7"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21617C" w:rsidRPr="00C958C7" w:rsidRDefault="00A40893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21617C" w:rsidRPr="00C958C7" w:rsidRDefault="008566E5" w:rsidP="008566E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赵鹏</w:t>
            </w:r>
            <w:r w:rsidRPr="00C958C7">
              <w:rPr>
                <w:szCs w:val="21"/>
              </w:rPr>
              <w:t>1-6</w:t>
            </w:r>
            <w:r w:rsidR="00AB4B9C" w:rsidRPr="00C958C7">
              <w:rPr>
                <w:rFonts w:hint="eastAsia"/>
              </w:rPr>
              <w:t>周</w:t>
            </w:r>
            <w:r w:rsidR="0021617C" w:rsidRPr="00C958C7">
              <w:rPr>
                <w:rFonts w:hint="eastAsia"/>
                <w:szCs w:val="21"/>
              </w:rPr>
              <w:t>林鸿潮</w:t>
            </w:r>
            <w:r w:rsidRPr="00C958C7">
              <w:rPr>
                <w:rFonts w:hint="eastAsia"/>
                <w:szCs w:val="21"/>
              </w:rPr>
              <w:t>7</w:t>
            </w:r>
            <w:r w:rsidRPr="00C958C7">
              <w:rPr>
                <w:szCs w:val="21"/>
              </w:rPr>
              <w:t>-12</w:t>
            </w:r>
            <w:r w:rsidR="00AB4B9C" w:rsidRPr="00C958C7">
              <w:rPr>
                <w:rFonts w:hint="eastAsia"/>
              </w:rPr>
              <w:t>周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16D18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1-1</w:t>
            </w:r>
            <w:r w:rsidRPr="00C958C7">
              <w:rPr>
                <w:rFonts w:ascii="宋体" w:hAnsi="宋体" w:cs="宋体"/>
                <w:szCs w:val="21"/>
              </w:rPr>
              <w:t>2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国家赔偿法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10001112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限选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69" w:type="dxa"/>
            <w:vAlign w:val="center"/>
          </w:tcPr>
          <w:p w:rsidR="0021617C" w:rsidRPr="00C958C7" w:rsidRDefault="00385691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科地</w:t>
            </w:r>
          </w:p>
          <w:p w:rsidR="00385691" w:rsidRPr="00C958C7" w:rsidRDefault="00385691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104</w:t>
            </w:r>
          </w:p>
        </w:tc>
        <w:tc>
          <w:tcPr>
            <w:tcW w:w="88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高家伟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A68C2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方向2、3限选1-</w:t>
            </w:r>
            <w:r w:rsidRPr="00C958C7">
              <w:rPr>
                <w:rFonts w:ascii="宋体" w:hAnsi="宋体" w:cs="宋体"/>
                <w:szCs w:val="21"/>
              </w:rPr>
              <w:t>8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86CDF" w:rsidRPr="00C958C7" w:rsidTr="00F47E04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宪政史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10001113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限选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6</w:t>
            </w:r>
            <w:r w:rsidRPr="00C958C7"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669" w:type="dxa"/>
            <w:vAlign w:val="center"/>
          </w:tcPr>
          <w:p w:rsidR="0021617C" w:rsidRPr="00C958C7" w:rsidRDefault="00A40893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04</w:t>
            </w:r>
          </w:p>
        </w:tc>
        <w:tc>
          <w:tcPr>
            <w:tcW w:w="881" w:type="dxa"/>
            <w:vAlign w:val="center"/>
          </w:tcPr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王人博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A68C2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5A68C2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方向1限选1-8周</w:t>
            </w: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lastRenderedPageBreak/>
              <w:t>9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宪法学前沿问题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10001114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限选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6</w:t>
            </w:r>
            <w:r w:rsidRPr="00C958C7"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669" w:type="dxa"/>
            <w:vAlign w:val="center"/>
          </w:tcPr>
          <w:p w:rsidR="0021617C" w:rsidRPr="00C958C7" w:rsidRDefault="00A40893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04</w:t>
            </w:r>
          </w:p>
        </w:tc>
        <w:tc>
          <w:tcPr>
            <w:tcW w:w="881" w:type="dxa"/>
            <w:vAlign w:val="center"/>
          </w:tcPr>
          <w:p w:rsidR="0021617C" w:rsidRPr="00C958C7" w:rsidRDefault="0021617C" w:rsidP="005A68C2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秦奥蕾</w:t>
            </w:r>
            <w:r w:rsidRPr="00C958C7">
              <w:t>等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A68C2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5A68C2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方向1限选</w:t>
            </w:r>
            <w:r w:rsidRPr="00C958C7">
              <w:rPr>
                <w:rFonts w:ascii="宋体" w:hAnsi="宋体" w:cs="宋体"/>
                <w:szCs w:val="21"/>
              </w:rPr>
              <w:t>9</w:t>
            </w:r>
            <w:r w:rsidRPr="00C958C7">
              <w:rPr>
                <w:rFonts w:ascii="宋体" w:hAnsi="宋体" w:cs="宋体" w:hint="eastAsia"/>
                <w:szCs w:val="21"/>
              </w:rPr>
              <w:t>-1</w:t>
            </w:r>
            <w:r w:rsidRPr="00C958C7">
              <w:rPr>
                <w:rFonts w:ascii="宋体" w:hAnsi="宋体" w:cs="宋体"/>
                <w:szCs w:val="21"/>
              </w:rPr>
              <w:t>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86CDF" w:rsidRPr="00C958C7" w:rsidTr="00F47E0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57" w:type="dxa"/>
            <w:vAlign w:val="center"/>
          </w:tcPr>
          <w:p w:rsidR="00E86CDF" w:rsidRPr="00C958C7" w:rsidRDefault="00E86CDF" w:rsidP="00E86CD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Pr="00C958C7">
              <w:rPr>
                <w:sz w:val="24"/>
              </w:rPr>
              <w:t>0</w:t>
            </w:r>
          </w:p>
        </w:tc>
        <w:tc>
          <w:tcPr>
            <w:tcW w:w="1641" w:type="dxa"/>
            <w:vAlign w:val="center"/>
          </w:tcPr>
          <w:p w:rsidR="00E86CDF" w:rsidRPr="00C958C7" w:rsidRDefault="00E86CDF" w:rsidP="00E86CD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经典导读</w:t>
            </w:r>
            <w:r w:rsidR="00A01BC1" w:rsidRPr="00C958C7">
              <w:rPr>
                <w:rFonts w:hint="eastAsia"/>
              </w:rPr>
              <w:t>1</w:t>
            </w:r>
            <w:r w:rsidR="00A01BC1" w:rsidRPr="00C958C7">
              <w:rPr>
                <w:rFonts w:hint="eastAsia"/>
              </w:rPr>
              <w:t>班</w:t>
            </w:r>
            <w:r w:rsidR="00A01BC1" w:rsidRPr="00C958C7">
              <w:rPr>
                <w:rFonts w:hint="eastAsia"/>
              </w:rPr>
              <w:t>(</w:t>
            </w:r>
            <w:r w:rsidR="00A01BC1" w:rsidRPr="00C958C7">
              <w:rPr>
                <w:rFonts w:hint="eastAsia"/>
              </w:rPr>
              <w:t>宪法</w:t>
            </w:r>
            <w:r w:rsidR="00A01BC1" w:rsidRPr="00C958C7">
              <w:t>)</w:t>
            </w:r>
          </w:p>
        </w:tc>
        <w:tc>
          <w:tcPr>
            <w:tcW w:w="1589" w:type="dxa"/>
            <w:vAlign w:val="center"/>
          </w:tcPr>
          <w:p w:rsidR="00E86CDF" w:rsidRPr="00C958C7" w:rsidRDefault="00E86CDF" w:rsidP="00E86CD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10001116</w:t>
            </w:r>
          </w:p>
        </w:tc>
        <w:tc>
          <w:tcPr>
            <w:tcW w:w="778" w:type="dxa"/>
            <w:vAlign w:val="center"/>
          </w:tcPr>
          <w:p w:rsidR="00E86CDF" w:rsidRPr="00C958C7" w:rsidRDefault="00E86CDF" w:rsidP="00352E6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86CDF" w:rsidRPr="00C958C7" w:rsidRDefault="00E86CDF" w:rsidP="003C622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E86CDF" w:rsidRPr="00C958C7" w:rsidRDefault="00E86CDF" w:rsidP="0005525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E86CDF" w:rsidRPr="00C958C7" w:rsidRDefault="00E86CDF" w:rsidP="00E86CDF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一</w:t>
            </w:r>
          </w:p>
        </w:tc>
        <w:tc>
          <w:tcPr>
            <w:tcW w:w="741" w:type="dxa"/>
            <w:vAlign w:val="center"/>
          </w:tcPr>
          <w:p w:rsidR="00E86CDF" w:rsidRPr="00C958C7" w:rsidRDefault="00E86CDF" w:rsidP="00E86CD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69" w:type="dxa"/>
            <w:vAlign w:val="center"/>
          </w:tcPr>
          <w:p w:rsidR="00E86CDF" w:rsidRPr="00C958C7" w:rsidRDefault="00A40893" w:rsidP="00E86CD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E86CDF" w:rsidRPr="00C958C7" w:rsidRDefault="00454A30" w:rsidP="00E86CD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李松锋</w:t>
            </w:r>
            <w:r w:rsidR="00E86CDF" w:rsidRPr="00C958C7">
              <w:rPr>
                <w:rFonts w:hint="eastAsia"/>
              </w:rPr>
              <w:t>等</w:t>
            </w:r>
          </w:p>
        </w:tc>
        <w:tc>
          <w:tcPr>
            <w:tcW w:w="1068" w:type="dxa"/>
            <w:vAlign w:val="center"/>
          </w:tcPr>
          <w:p w:rsidR="00E86CDF" w:rsidRPr="00C958C7" w:rsidRDefault="00454A30" w:rsidP="00E86CDF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副</w:t>
            </w:r>
            <w:r w:rsidR="00E86CDF"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E86CDF" w:rsidRPr="00C958C7" w:rsidRDefault="00E86CDF" w:rsidP="003C6228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566E5" w:rsidRPr="00C958C7" w:rsidTr="00F47E0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57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E86CDF" w:rsidRPr="00C958C7">
              <w:rPr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8566E5" w:rsidRPr="00C958C7" w:rsidRDefault="008566E5" w:rsidP="00A01BC1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经典导读</w:t>
            </w:r>
            <w:r w:rsidR="00A01BC1" w:rsidRPr="00C958C7">
              <w:rPr>
                <w:rFonts w:hint="eastAsia"/>
              </w:rPr>
              <w:t>2</w:t>
            </w:r>
            <w:r w:rsidR="00A01BC1" w:rsidRPr="00C958C7">
              <w:rPr>
                <w:rFonts w:hint="eastAsia"/>
              </w:rPr>
              <w:t>班</w:t>
            </w:r>
          </w:p>
        </w:tc>
        <w:tc>
          <w:tcPr>
            <w:tcW w:w="1589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10001116</w:t>
            </w:r>
          </w:p>
        </w:tc>
        <w:tc>
          <w:tcPr>
            <w:tcW w:w="778" w:type="dxa"/>
            <w:vAlign w:val="center"/>
          </w:tcPr>
          <w:p w:rsidR="008566E5" w:rsidRPr="00C958C7" w:rsidRDefault="008566E5" w:rsidP="00352E6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566E5" w:rsidRPr="00C958C7" w:rsidRDefault="008566E5" w:rsidP="003C622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8566E5" w:rsidRPr="00C958C7" w:rsidRDefault="008566E5" w:rsidP="0005525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五</w:t>
            </w:r>
          </w:p>
        </w:tc>
        <w:tc>
          <w:tcPr>
            <w:tcW w:w="741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10</w:t>
            </w:r>
            <w:r w:rsidRPr="00C958C7">
              <w:rPr>
                <w:rFonts w:ascii="宋体" w:hAnsi="宋体" w:cs="宋体" w:hint="eastAsia"/>
                <w:szCs w:val="21"/>
              </w:rPr>
              <w:t>-</w:t>
            </w:r>
            <w:r w:rsidRPr="00C958C7"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566E5" w:rsidRPr="00C958C7" w:rsidRDefault="00A40893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04</w:t>
            </w:r>
          </w:p>
        </w:tc>
        <w:tc>
          <w:tcPr>
            <w:tcW w:w="881" w:type="dxa"/>
            <w:vAlign w:val="center"/>
          </w:tcPr>
          <w:p w:rsidR="008566E5" w:rsidRPr="00C958C7" w:rsidRDefault="008566E5" w:rsidP="008566E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何兵</w:t>
            </w:r>
          </w:p>
        </w:tc>
        <w:tc>
          <w:tcPr>
            <w:tcW w:w="1068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8566E5" w:rsidRPr="00C958C7" w:rsidRDefault="008566E5" w:rsidP="003C6228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9</w:t>
            </w:r>
            <w:r w:rsidRPr="00C958C7">
              <w:rPr>
                <w:rFonts w:ascii="宋体" w:hAnsi="宋体" w:cs="宋体" w:hint="eastAsia"/>
                <w:szCs w:val="21"/>
              </w:rPr>
              <w:t>-</w:t>
            </w:r>
            <w:r w:rsidRPr="00C958C7">
              <w:rPr>
                <w:rFonts w:ascii="宋体" w:hAnsi="宋体" w:cs="宋体"/>
                <w:szCs w:val="21"/>
              </w:rPr>
              <w:t>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617C" w:rsidRPr="00C958C7" w:rsidTr="00F47E04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57" w:type="dxa"/>
            <w:vAlign w:val="center"/>
          </w:tcPr>
          <w:p w:rsidR="0021617C" w:rsidRPr="00C958C7" w:rsidRDefault="0021617C" w:rsidP="0052295A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</w:t>
            </w:r>
            <w:r w:rsidR="0052295A">
              <w:rPr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行政程序法</w:t>
            </w:r>
          </w:p>
        </w:tc>
        <w:tc>
          <w:tcPr>
            <w:tcW w:w="1589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10001117</w:t>
            </w:r>
          </w:p>
        </w:tc>
        <w:tc>
          <w:tcPr>
            <w:tcW w:w="778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21617C" w:rsidRPr="00C958C7" w:rsidRDefault="0021617C" w:rsidP="005A68C2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21617C" w:rsidRPr="00C958C7" w:rsidRDefault="0021617C" w:rsidP="005A68C2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21617C" w:rsidRPr="00C958C7" w:rsidRDefault="0021617C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1</w:t>
            </w:r>
            <w:r w:rsidR="008566E5" w:rsidRPr="00C958C7">
              <w:rPr>
                <w:rFonts w:ascii="宋体" w:hAnsi="宋体" w:cs="宋体"/>
                <w:szCs w:val="21"/>
              </w:rPr>
              <w:t>0</w:t>
            </w:r>
            <w:r w:rsidRPr="00C958C7">
              <w:rPr>
                <w:rFonts w:ascii="宋体" w:hAnsi="宋体" w:cs="宋体"/>
                <w:szCs w:val="21"/>
              </w:rPr>
              <w:t>-</w:t>
            </w:r>
            <w:r w:rsidR="008566E5" w:rsidRPr="00C958C7"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21617C" w:rsidRPr="00C958C7" w:rsidRDefault="00A40893" w:rsidP="005A68C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21617C" w:rsidRPr="00C958C7" w:rsidRDefault="0021617C" w:rsidP="005A68C2">
            <w:r w:rsidRPr="00C958C7">
              <w:rPr>
                <w:rFonts w:hint="eastAsia"/>
              </w:rPr>
              <w:t>王万华</w:t>
            </w:r>
          </w:p>
        </w:tc>
        <w:tc>
          <w:tcPr>
            <w:tcW w:w="1068" w:type="dxa"/>
            <w:vAlign w:val="center"/>
          </w:tcPr>
          <w:p w:rsidR="0021617C" w:rsidRPr="00C958C7" w:rsidRDefault="0021617C" w:rsidP="005A68C2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21617C" w:rsidRPr="00C958C7" w:rsidRDefault="0021617C" w:rsidP="008566E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</w:t>
            </w:r>
            <w:r w:rsidR="008566E5" w:rsidRPr="00C958C7">
              <w:rPr>
                <w:rFonts w:ascii="宋体" w:hAnsi="宋体" w:cs="宋体"/>
                <w:szCs w:val="21"/>
              </w:rPr>
              <w:t>8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566E5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8566E5" w:rsidRPr="00C958C7" w:rsidRDefault="00C65786" w:rsidP="00E86CD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52295A">
              <w:rPr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8566E5" w:rsidRPr="00C958C7" w:rsidRDefault="008566E5" w:rsidP="003345A4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公共行政</w:t>
            </w:r>
            <w:r w:rsidR="003345A4">
              <w:rPr>
                <w:rFonts w:hint="eastAsia"/>
              </w:rPr>
              <w:t>学</w:t>
            </w:r>
          </w:p>
        </w:tc>
        <w:tc>
          <w:tcPr>
            <w:tcW w:w="1589" w:type="dxa"/>
            <w:vAlign w:val="center"/>
          </w:tcPr>
          <w:p w:rsidR="008566E5" w:rsidRPr="00C958C7" w:rsidRDefault="00C813A0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t> 10001121</w:t>
            </w:r>
          </w:p>
        </w:tc>
        <w:tc>
          <w:tcPr>
            <w:tcW w:w="778" w:type="dxa"/>
            <w:vAlign w:val="center"/>
          </w:tcPr>
          <w:p w:rsidR="008566E5" w:rsidRPr="00C958C7" w:rsidRDefault="008566E5" w:rsidP="008566E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566E5" w:rsidRPr="00C958C7" w:rsidRDefault="008566E5" w:rsidP="008566E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8566E5" w:rsidRPr="00C958C7" w:rsidRDefault="008566E5" w:rsidP="008566E5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8566E5" w:rsidRPr="00C958C7" w:rsidRDefault="00DE2739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8566E5" w:rsidRPr="00C958C7" w:rsidRDefault="00DE2739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0-13</w:t>
            </w:r>
            <w:r w:rsidR="0048089E" w:rsidRPr="00C958C7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8566E5" w:rsidRPr="00C958C7" w:rsidRDefault="00385691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221</w:t>
            </w:r>
          </w:p>
        </w:tc>
        <w:tc>
          <w:tcPr>
            <w:tcW w:w="881" w:type="dxa"/>
            <w:vAlign w:val="center"/>
          </w:tcPr>
          <w:p w:rsidR="008566E5" w:rsidRPr="00C958C7" w:rsidRDefault="008566E5" w:rsidP="008566E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王成栋</w:t>
            </w:r>
          </w:p>
        </w:tc>
        <w:tc>
          <w:tcPr>
            <w:tcW w:w="1068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8566E5" w:rsidRPr="00C958C7" w:rsidRDefault="008566E5" w:rsidP="008566E5">
            <w:pPr>
              <w:jc w:val="center"/>
              <w:rPr>
                <w:sz w:val="15"/>
                <w:szCs w:val="15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</w:t>
            </w:r>
            <w:r w:rsidRPr="00C958C7">
              <w:rPr>
                <w:rFonts w:ascii="宋体" w:hAnsi="宋体" w:cs="宋体"/>
                <w:szCs w:val="21"/>
              </w:rPr>
              <w:t>8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51723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551723" w:rsidRPr="00C958C7" w:rsidRDefault="00C65786" w:rsidP="00E86CD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52295A">
              <w:rPr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23" w:rsidRPr="00C958C7" w:rsidRDefault="00551723" w:rsidP="00551723">
            <w:pPr>
              <w:rPr>
                <w:szCs w:val="21"/>
              </w:rPr>
            </w:pPr>
            <w:r w:rsidRPr="00C958C7">
              <w:rPr>
                <w:szCs w:val="21"/>
              </w:rPr>
              <w:t>行政法典型案例与裁判思维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23" w:rsidRPr="00C958C7" w:rsidRDefault="00551723" w:rsidP="0055172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10001193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23" w:rsidRPr="00C958C7" w:rsidRDefault="00551723" w:rsidP="0055172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23" w:rsidRPr="00C958C7" w:rsidRDefault="00551723" w:rsidP="0055172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23" w:rsidRPr="00C958C7" w:rsidRDefault="00551723" w:rsidP="00551723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26" w:type="dxa"/>
            <w:vAlign w:val="center"/>
          </w:tcPr>
          <w:p w:rsidR="00551723" w:rsidRPr="00C958C7" w:rsidRDefault="00880E0D" w:rsidP="005517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51723" w:rsidRPr="00C958C7" w:rsidRDefault="00551723" w:rsidP="005517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10-13</w:t>
            </w:r>
          </w:p>
        </w:tc>
        <w:tc>
          <w:tcPr>
            <w:tcW w:w="669" w:type="dxa"/>
            <w:vAlign w:val="center"/>
          </w:tcPr>
          <w:p w:rsidR="00551723" w:rsidRPr="00C958C7" w:rsidRDefault="00A40893" w:rsidP="0055172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551723" w:rsidRPr="00C958C7" w:rsidRDefault="00551723" w:rsidP="00551723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程琥</w:t>
            </w:r>
          </w:p>
        </w:tc>
        <w:tc>
          <w:tcPr>
            <w:tcW w:w="1068" w:type="dxa"/>
            <w:vAlign w:val="center"/>
          </w:tcPr>
          <w:p w:rsidR="00551723" w:rsidRPr="00C958C7" w:rsidRDefault="00551723" w:rsidP="00551723">
            <w:pPr>
              <w:ind w:firstLineChars="50" w:firstLine="105"/>
              <w:rPr>
                <w:rFonts w:hint="eastAsia"/>
              </w:rPr>
            </w:pPr>
            <w:r w:rsidRPr="00C958C7">
              <w:rPr>
                <w:szCs w:val="21"/>
              </w:rPr>
              <w:t>北京四中院副院长</w:t>
            </w:r>
          </w:p>
        </w:tc>
        <w:tc>
          <w:tcPr>
            <w:tcW w:w="1075" w:type="dxa"/>
            <w:vAlign w:val="center"/>
          </w:tcPr>
          <w:p w:rsidR="00551723" w:rsidRPr="00C958C7" w:rsidRDefault="00551723" w:rsidP="00551723">
            <w:pPr>
              <w:jc w:val="center"/>
              <w:rPr>
                <w:sz w:val="15"/>
                <w:szCs w:val="15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</w:t>
            </w:r>
            <w:r w:rsidRPr="00C958C7">
              <w:rPr>
                <w:rFonts w:ascii="宋体" w:hAnsi="宋体" w:cs="宋体"/>
                <w:szCs w:val="21"/>
              </w:rPr>
              <w:t>8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566E5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8566E5" w:rsidRPr="00C958C7" w:rsidRDefault="00C65786" w:rsidP="00E86CD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</w:t>
            </w:r>
            <w:r w:rsidR="0052295A">
              <w:rPr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8566E5" w:rsidRPr="00C958C7" w:rsidRDefault="008566E5" w:rsidP="008566E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律师制度研究</w:t>
            </w:r>
          </w:p>
        </w:tc>
        <w:tc>
          <w:tcPr>
            <w:tcW w:w="1589" w:type="dxa"/>
            <w:vAlign w:val="center"/>
          </w:tcPr>
          <w:p w:rsidR="008566E5" w:rsidRPr="00C958C7" w:rsidRDefault="008566E5" w:rsidP="008566E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10001123</w:t>
            </w:r>
          </w:p>
        </w:tc>
        <w:tc>
          <w:tcPr>
            <w:tcW w:w="778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2</w:t>
            </w:r>
          </w:p>
        </w:tc>
        <w:tc>
          <w:tcPr>
            <w:tcW w:w="577" w:type="dxa"/>
            <w:vAlign w:val="center"/>
          </w:tcPr>
          <w:p w:rsidR="008566E5" w:rsidRPr="00C958C7" w:rsidRDefault="008566E5" w:rsidP="008566E5">
            <w:pPr>
              <w:ind w:firstLineChars="50" w:firstLine="105"/>
            </w:pPr>
            <w:r w:rsidRPr="00C958C7">
              <w:t>32</w:t>
            </w:r>
          </w:p>
        </w:tc>
        <w:tc>
          <w:tcPr>
            <w:tcW w:w="526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6</w:t>
            </w:r>
            <w:r w:rsidRPr="00C958C7"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669" w:type="dxa"/>
            <w:vAlign w:val="center"/>
          </w:tcPr>
          <w:p w:rsidR="008566E5" w:rsidRPr="00C958C7" w:rsidRDefault="00A40893" w:rsidP="008566E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881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陈宜</w:t>
            </w:r>
          </w:p>
        </w:tc>
        <w:tc>
          <w:tcPr>
            <w:tcW w:w="1068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075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sz w:val="15"/>
                <w:szCs w:val="15"/>
              </w:rPr>
              <w:t>9-16</w:t>
            </w:r>
            <w:r w:rsidRPr="00C958C7">
              <w:rPr>
                <w:rFonts w:hint="eastAsia"/>
                <w:sz w:val="15"/>
                <w:szCs w:val="15"/>
              </w:rPr>
              <w:t>周</w:t>
            </w:r>
            <w:r w:rsidRPr="00C958C7">
              <w:rPr>
                <w:sz w:val="15"/>
                <w:szCs w:val="15"/>
              </w:rPr>
              <w:t>(</w:t>
            </w:r>
            <w:r w:rsidRPr="00C958C7">
              <w:rPr>
                <w:rFonts w:hint="eastAsia"/>
                <w:sz w:val="15"/>
                <w:szCs w:val="15"/>
              </w:rPr>
              <w:t>最后一次课外出教学实践）</w:t>
            </w:r>
          </w:p>
        </w:tc>
      </w:tr>
      <w:tr w:rsidR="00E011F5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52295A">
              <w:rPr>
                <w:sz w:val="24"/>
              </w:rPr>
              <w:t>6</w:t>
            </w:r>
          </w:p>
        </w:tc>
        <w:tc>
          <w:tcPr>
            <w:tcW w:w="1641" w:type="dxa"/>
            <w:vAlign w:val="center"/>
          </w:tcPr>
          <w:p w:rsidR="00E011F5" w:rsidRPr="00C958C7" w:rsidRDefault="00E011F5" w:rsidP="00E011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589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10001105</w:t>
            </w:r>
          </w:p>
        </w:tc>
        <w:tc>
          <w:tcPr>
            <w:tcW w:w="778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881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1068" w:type="dxa"/>
            <w:vAlign w:val="center"/>
          </w:tcPr>
          <w:p w:rsidR="00E011F5" w:rsidRPr="00C958C7" w:rsidRDefault="00E011F5" w:rsidP="005E6757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075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1776F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52295A">
              <w:rPr>
                <w:sz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589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10001104</w:t>
            </w:r>
          </w:p>
        </w:tc>
        <w:tc>
          <w:tcPr>
            <w:tcW w:w="778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881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1068" w:type="dxa"/>
            <w:vAlign w:val="center"/>
          </w:tcPr>
          <w:p w:rsidR="00E1776F" w:rsidRPr="00C958C7" w:rsidRDefault="00E1776F" w:rsidP="00E1776F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075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  <w:tr w:rsidR="008566E5" w:rsidRPr="00C958C7" w:rsidTr="00F47E0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7" w:type="dxa"/>
            <w:vAlign w:val="center"/>
          </w:tcPr>
          <w:p w:rsidR="008566E5" w:rsidRPr="00C958C7" w:rsidRDefault="008566E5" w:rsidP="00E86CDF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52295A">
              <w:rPr>
                <w:sz w:val="24"/>
              </w:rPr>
              <w:t>8</w:t>
            </w:r>
          </w:p>
        </w:tc>
        <w:tc>
          <w:tcPr>
            <w:tcW w:w="1641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读书报告3</w:t>
            </w:r>
          </w:p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学期论文3</w:t>
            </w:r>
          </w:p>
        </w:tc>
        <w:tc>
          <w:tcPr>
            <w:tcW w:w="1589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566E5" w:rsidRPr="00C958C7" w:rsidRDefault="008566E5" w:rsidP="008566E5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 w:rsidR="008566E5" w:rsidRPr="00C958C7" w:rsidRDefault="008566E5" w:rsidP="008566E5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C958C7">
                <w:rPr>
                  <w:rFonts w:ascii="宋体" w:hAnsi="宋体"/>
                  <w:szCs w:val="21"/>
                </w:rPr>
                <w:t>6</w:t>
              </w:r>
              <w:r w:rsidRPr="00C958C7">
                <w:rPr>
                  <w:rFonts w:ascii="宋体" w:hAnsi="宋体" w:hint="eastAsia"/>
                  <w:szCs w:val="21"/>
                </w:rPr>
                <w:t>月</w:t>
              </w:r>
              <w:r w:rsidRPr="00C958C7">
                <w:rPr>
                  <w:rFonts w:ascii="宋体" w:hAnsi="宋体"/>
                  <w:szCs w:val="21"/>
                </w:rPr>
                <w:t>20</w:t>
              </w:r>
              <w:r w:rsidRPr="00C958C7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C958C7">
              <w:rPr>
                <w:rFonts w:ascii="宋体" w:hAnsi="宋体" w:hint="eastAsia"/>
                <w:szCs w:val="21"/>
              </w:rPr>
              <w:t>前各班统一提交</w:t>
            </w:r>
          </w:p>
        </w:tc>
      </w:tr>
    </w:tbl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D03140" w:rsidRDefault="00D03140" w:rsidP="00C65786">
      <w:pPr>
        <w:ind w:firstLineChars="900" w:firstLine="3253"/>
        <w:rPr>
          <w:b/>
          <w:bCs/>
          <w:sz w:val="36"/>
        </w:rPr>
      </w:pPr>
    </w:p>
    <w:p w:rsidR="00C65786" w:rsidRPr="00C958C7" w:rsidRDefault="00C65786" w:rsidP="00C65786">
      <w:pPr>
        <w:ind w:firstLineChars="900" w:firstLine="3253"/>
        <w:rPr>
          <w:rFonts w:hint="eastAsia"/>
        </w:rPr>
      </w:pPr>
      <w:r w:rsidRPr="00C958C7">
        <w:rPr>
          <w:rFonts w:hint="eastAsia"/>
          <w:b/>
          <w:bCs/>
          <w:sz w:val="36"/>
        </w:rPr>
        <w:lastRenderedPageBreak/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65786" w:rsidRPr="00C958C7" w:rsidRDefault="00C65786" w:rsidP="00C65786">
      <w:pPr>
        <w:spacing w:line="480" w:lineRule="auto"/>
        <w:jc w:val="left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宪法学前沿问题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宪法学与行政法学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rFonts w:eastAsia="楷体_GB2312"/>
          <w:sz w:val="28"/>
          <w:u w:val="single"/>
        </w:rPr>
        <w:t>201</w:t>
      </w:r>
      <w:r w:rsidR="00AE5311" w:rsidRPr="00C958C7">
        <w:rPr>
          <w:rFonts w:eastAsia="楷体_GB2312"/>
          <w:sz w:val="28"/>
          <w:u w:val="single"/>
        </w:rPr>
        <w:t>8</w:t>
      </w:r>
      <w:r w:rsidRPr="00C958C7">
        <w:rPr>
          <w:rFonts w:eastAsia="楷体_GB2312" w:hint="eastAsia"/>
          <w:sz w:val="28"/>
          <w:u w:val="single"/>
        </w:rPr>
        <w:t>级硕士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sz w:val="28"/>
          <w:u w:val="single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851"/>
        <w:gridCol w:w="1417"/>
        <w:gridCol w:w="1276"/>
        <w:gridCol w:w="1559"/>
      </w:tblGrid>
      <w:tr w:rsidR="00C65786" w:rsidRPr="00C958C7" w:rsidTr="00E7441B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65786" w:rsidRPr="00C958C7" w:rsidTr="00E7441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9-10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rFonts w:ascii="等线" w:eastAsia="等线" w:hAnsi="等线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宪法财产权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谢立斌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6" w:rsidRPr="00C958C7" w:rsidRDefault="00C65786" w:rsidP="00E7441B">
            <w:pPr>
              <w:jc w:val="center"/>
              <w:rPr>
                <w:rFonts w:hint="eastAsia"/>
                <w:sz w:val="24"/>
              </w:rPr>
            </w:pPr>
          </w:p>
        </w:tc>
      </w:tr>
      <w:tr w:rsidR="00C65786" w:rsidRPr="00C958C7" w:rsidTr="00E7441B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11-12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rFonts w:ascii="等线" w:eastAsia="等线" w:hAnsi="等线"/>
              </w:rPr>
            </w:pPr>
            <w:r w:rsidRPr="00C958C7">
              <w:rPr>
                <w:rFonts w:ascii="等线" w:eastAsia="等线" w:hAnsi="等线" w:hint="eastAsia"/>
              </w:rPr>
              <w:t>宪法36条与当代宗教政策/限制表达自由的限度研究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周青风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6" w:rsidRPr="00C958C7" w:rsidRDefault="00C65786" w:rsidP="00E7441B">
            <w:pPr>
              <w:jc w:val="center"/>
              <w:rPr>
                <w:rFonts w:hint="eastAsia"/>
                <w:sz w:val="24"/>
              </w:rPr>
            </w:pPr>
          </w:p>
        </w:tc>
      </w:tr>
      <w:tr w:rsidR="00C65786" w:rsidRPr="00C958C7" w:rsidTr="00E7441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13-14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rFonts w:ascii="等线" w:eastAsia="等线" w:hAnsi="等线"/>
                <w:sz w:val="24"/>
              </w:rPr>
            </w:pPr>
            <w:r w:rsidRPr="00C958C7">
              <w:rPr>
                <w:rFonts w:ascii="等线" w:eastAsia="等线" w:hAnsi="等线" w:hint="eastAsia"/>
              </w:rPr>
              <w:t>中国宪法文本的叙事方式及其逻辑/中国央地关系的历史与现实结构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张劲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6" w:rsidRPr="00C958C7" w:rsidRDefault="00C65786" w:rsidP="00E7441B">
            <w:pPr>
              <w:jc w:val="center"/>
              <w:rPr>
                <w:rFonts w:hint="eastAsia"/>
                <w:sz w:val="24"/>
              </w:rPr>
            </w:pPr>
          </w:p>
        </w:tc>
      </w:tr>
      <w:tr w:rsidR="00C65786" w:rsidRPr="00C958C7" w:rsidTr="00E7441B">
        <w:trPr>
          <w:trHeight w:val="6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15-16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6" w:rsidRPr="00C958C7" w:rsidRDefault="00C65786" w:rsidP="00E7441B">
            <w:pPr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</w:rPr>
              <w:t>政治是如何进入宪法的？基本权利侵权的宪法判断方法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秦奥蕾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rFonts w:ascii="等线" w:eastAsia="等线" w:hAnsi="等线" w:hint="eastAsia"/>
                <w:sz w:val="24"/>
              </w:rPr>
            </w:pPr>
            <w:r w:rsidRPr="00C958C7">
              <w:rPr>
                <w:rFonts w:ascii="等线" w:eastAsia="等线" w:hAnsi="等线" w:hint="eastAsia"/>
                <w:sz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6" w:rsidRPr="00C958C7" w:rsidRDefault="00C65786" w:rsidP="00E7441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65786" w:rsidRPr="00C958C7" w:rsidRDefault="00C65786" w:rsidP="00C65786">
      <w:pPr>
        <w:jc w:val="center"/>
        <w:rPr>
          <w:b/>
          <w:bCs/>
          <w:sz w:val="36"/>
        </w:rPr>
      </w:pPr>
    </w:p>
    <w:p w:rsidR="00C65786" w:rsidRPr="00C958C7" w:rsidRDefault="00C65786" w:rsidP="00C65786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65786" w:rsidRPr="00C958C7" w:rsidRDefault="00C65786" w:rsidP="00C65786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经典导读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宪法与行政法学</w:t>
      </w:r>
      <w:r w:rsidRPr="00C958C7">
        <w:rPr>
          <w:sz w:val="28"/>
          <w:u w:val="single"/>
        </w:rPr>
        <w:t xml:space="preserve"> 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2017</w:t>
      </w:r>
      <w:r w:rsidRPr="00C958C7">
        <w:rPr>
          <w:rFonts w:hint="eastAsia"/>
          <w:sz w:val="28"/>
          <w:u w:val="single"/>
        </w:rPr>
        <w:t>级硕士</w:t>
      </w:r>
      <w:r w:rsidRPr="00C958C7">
        <w:rPr>
          <w:rFonts w:eastAsia="楷体_GB2312"/>
          <w:sz w:val="28"/>
          <w:u w:val="single"/>
        </w:rPr>
        <w:t xml:space="preserve">     </w:t>
      </w:r>
      <w:r w:rsidRPr="00C958C7">
        <w:rPr>
          <w:sz w:val="28"/>
          <w:u w:val="single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784"/>
        <w:gridCol w:w="1146"/>
        <w:gridCol w:w="1393"/>
        <w:gridCol w:w="1524"/>
        <w:gridCol w:w="1701"/>
      </w:tblGrid>
      <w:tr w:rsidR="00C65786" w:rsidRPr="00C958C7" w:rsidTr="00E7441B">
        <w:trPr>
          <w:cantSplit/>
          <w:trHeight w:val="9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65786" w:rsidRPr="00C958C7" w:rsidTr="00E7441B">
        <w:trPr>
          <w:trHeight w:val="3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F50F07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李松锋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F50F07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</w:t>
            </w:r>
            <w:r w:rsidR="00C65786"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</w:p>
        </w:tc>
      </w:tr>
      <w:tr w:rsidR="00C65786" w:rsidRPr="00C958C7" w:rsidTr="00E7441B">
        <w:trPr>
          <w:trHeight w:val="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3-4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政府论（下篇）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谢立斌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</w:p>
        </w:tc>
      </w:tr>
      <w:tr w:rsidR="00C65786" w:rsidRPr="00C958C7" w:rsidTr="00E7441B">
        <w:trPr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5-6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联邦论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李松锋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F50F07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</w:p>
        </w:tc>
      </w:tr>
      <w:tr w:rsidR="00C65786" w:rsidRPr="00C958C7" w:rsidTr="00E7441B">
        <w:trPr>
          <w:trHeight w:val="19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7-8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公法的变迁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6" w:rsidRPr="00C958C7" w:rsidRDefault="00C65786" w:rsidP="00E7441B">
            <w:pPr>
              <w:jc w:val="center"/>
              <w:rPr>
                <w:szCs w:val="21"/>
              </w:rPr>
            </w:pPr>
          </w:p>
        </w:tc>
      </w:tr>
    </w:tbl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AB4B9C" w:rsidRPr="00C958C7" w:rsidRDefault="00AB4B9C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宪法学与行政法学</w:t>
      </w:r>
      <w:r w:rsidRPr="00C958C7">
        <w:rPr>
          <w:rFonts w:eastAsia="黑体" w:hint="eastAsia"/>
          <w:sz w:val="28"/>
          <w:szCs w:val="28"/>
          <w:u w:val="single"/>
        </w:rPr>
        <w:t xml:space="preserve">   </w:t>
      </w:r>
      <w:r w:rsidRPr="00C958C7">
        <w:rPr>
          <w:rFonts w:eastAsia="黑体" w:hint="eastAsia"/>
          <w:sz w:val="28"/>
          <w:szCs w:val="28"/>
        </w:rPr>
        <w:t>专业博士生</w:t>
      </w: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2017</w:t>
      </w:r>
      <w:r w:rsidRPr="00C958C7">
        <w:rPr>
          <w:rFonts w:eastAsia="黑体"/>
          <w:sz w:val="28"/>
          <w:szCs w:val="28"/>
        </w:rPr>
        <w:t>—</w:t>
      </w:r>
      <w:r w:rsidRPr="00C958C7">
        <w:rPr>
          <w:rFonts w:eastAsia="黑体" w:hint="eastAsia"/>
          <w:sz w:val="28"/>
          <w:szCs w:val="28"/>
        </w:rPr>
        <w:t>2018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8E21F6" w:rsidRPr="00C958C7" w:rsidRDefault="008E21F6" w:rsidP="008E21F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="00D433CF" w:rsidRPr="00C958C7">
        <w:rPr>
          <w:rFonts w:eastAsia="黑体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647"/>
        <w:gridCol w:w="850"/>
        <w:gridCol w:w="916"/>
        <w:gridCol w:w="1234"/>
      </w:tblGrid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8E21F6" w:rsidRPr="00C958C7" w:rsidRDefault="008E21F6" w:rsidP="000212C7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080000101/</w:t>
            </w:r>
          </w:p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958C7">
                <w:rPr>
                  <w:szCs w:val="21"/>
                </w:rPr>
                <w:t>02/03</w:t>
              </w:r>
              <w:r w:rsidRPr="00C958C7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6-9</w:t>
            </w:r>
          </w:p>
        </w:tc>
        <w:tc>
          <w:tcPr>
            <w:tcW w:w="64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8E21F6" w:rsidRPr="00C958C7" w:rsidRDefault="008E21F6" w:rsidP="000212C7">
            <w:pPr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647" w:type="dxa"/>
            <w:vAlign w:val="center"/>
          </w:tcPr>
          <w:p w:rsidR="008E21F6" w:rsidRPr="00C958C7" w:rsidRDefault="008E21F6" w:rsidP="000212C7">
            <w:pPr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新地</w:t>
            </w:r>
            <w:r w:rsidRPr="00C958C7"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ind w:firstLineChars="100" w:firstLine="211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1-9</w:t>
            </w:r>
            <w:r w:rsidRPr="00C958C7">
              <w:rPr>
                <w:rFonts w:hint="eastAsia"/>
                <w:b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8E21F6" w:rsidRPr="00C958C7" w:rsidRDefault="008E21F6" w:rsidP="000212C7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64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8E21F6" w:rsidRPr="00C958C7" w:rsidTr="00454A30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30101002</w:t>
            </w:r>
          </w:p>
        </w:tc>
        <w:tc>
          <w:tcPr>
            <w:tcW w:w="74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16</w:t>
            </w:r>
          </w:p>
        </w:tc>
        <w:tc>
          <w:tcPr>
            <w:tcW w:w="548" w:type="dxa"/>
            <w:vAlign w:val="center"/>
          </w:tcPr>
          <w:p w:rsidR="008E21F6" w:rsidRPr="00C958C7" w:rsidRDefault="00702A1F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E21F6" w:rsidRPr="00C958C7" w:rsidRDefault="00702A1F" w:rsidP="00702A1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</w:t>
            </w:r>
            <w:r w:rsidR="008E21F6" w:rsidRPr="00C958C7">
              <w:rPr>
                <w:szCs w:val="21"/>
              </w:rPr>
              <w:t>-</w:t>
            </w:r>
            <w:r w:rsidRPr="00C958C7">
              <w:rPr>
                <w:szCs w:val="21"/>
              </w:rPr>
              <w:t>9</w:t>
            </w:r>
          </w:p>
        </w:tc>
        <w:tc>
          <w:tcPr>
            <w:tcW w:w="647" w:type="dxa"/>
            <w:vAlign w:val="center"/>
          </w:tcPr>
          <w:p w:rsidR="008E21F6" w:rsidRPr="00C958C7" w:rsidRDefault="00A8648E" w:rsidP="000212C7">
            <w:pPr>
              <w:jc w:val="center"/>
              <w:rPr>
                <w:rFonts w:hint="eastAsia"/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203</w:t>
            </w:r>
          </w:p>
        </w:tc>
        <w:tc>
          <w:tcPr>
            <w:tcW w:w="850" w:type="dxa"/>
            <w:vAlign w:val="center"/>
          </w:tcPr>
          <w:p w:rsidR="008E21F6" w:rsidRPr="00C958C7" w:rsidRDefault="00702A1F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何兵</w:t>
            </w:r>
          </w:p>
        </w:tc>
        <w:tc>
          <w:tcPr>
            <w:tcW w:w="91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1-4周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王人博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朱维究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焦洪昌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8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李树忠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9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王天华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10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王万华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11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454A30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江必新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ind w:firstLineChars="50" w:firstLine="10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应松年</w:t>
            </w:r>
          </w:p>
        </w:tc>
        <w:tc>
          <w:tcPr>
            <w:tcW w:w="91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13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张莉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14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马怀德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15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罗智敏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16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解志勇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17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刘飞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AB4B9C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="00AB4B9C" w:rsidRPr="00C958C7"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高家伟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8E21F6" w:rsidRPr="00C958C7" w:rsidRDefault="00AB4B9C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19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王敬波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454A3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AB4B9C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2</w:t>
            </w:r>
            <w:r w:rsidR="00AB4B9C" w:rsidRPr="00C958C7"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姚国建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8E21F6" w:rsidRPr="00C958C7" w:rsidRDefault="008E21F6" w:rsidP="00AB4B9C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2</w:t>
            </w:r>
            <w:r w:rsidR="00AB4B9C" w:rsidRPr="00C958C7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王青斌</w:t>
            </w:r>
          </w:p>
        </w:tc>
        <w:tc>
          <w:tcPr>
            <w:tcW w:w="916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54A30" w:rsidRPr="00C958C7" w:rsidTr="000212C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454A30" w:rsidRPr="00C958C7" w:rsidRDefault="00454A30" w:rsidP="00AB4B9C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  <w:r w:rsidR="00AB4B9C" w:rsidRPr="00C958C7"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54A30" w:rsidRPr="00C958C7" w:rsidRDefault="00454A30" w:rsidP="00454A30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4" w:type="dxa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54A30" w:rsidRPr="00C958C7" w:rsidRDefault="00454A30" w:rsidP="00454A30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54A30" w:rsidRPr="00C958C7" w:rsidRDefault="00454A30" w:rsidP="00454A30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7" w:type="dxa"/>
          </w:tcPr>
          <w:p w:rsidR="00454A30" w:rsidRPr="00C958C7" w:rsidRDefault="00454A30" w:rsidP="00454A30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</w:tcPr>
          <w:p w:rsidR="00454A30" w:rsidRPr="00C958C7" w:rsidRDefault="00454A30" w:rsidP="00454A30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陈征</w:t>
            </w:r>
          </w:p>
        </w:tc>
        <w:tc>
          <w:tcPr>
            <w:tcW w:w="916" w:type="dxa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</w:t>
            </w:r>
            <w:r w:rsidRPr="00C958C7">
              <w:rPr>
                <w:rFonts w:ascii="宋体" w:hAnsi="宋体" w:cs="宋体"/>
                <w:szCs w:val="21"/>
              </w:rPr>
              <w:t>-16</w:t>
            </w:r>
            <w:r w:rsidRPr="00C958C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E21F6" w:rsidRPr="00C958C7" w:rsidTr="000212C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AB4B9C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rPr>
                <w:rFonts w:asci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8E21F6" w:rsidRPr="00C958C7" w:rsidRDefault="008E21F6" w:rsidP="000212C7">
            <w:pPr>
              <w:rPr>
                <w:rFonts w:asci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8E21F6" w:rsidRPr="00C958C7" w:rsidRDefault="008E21F6" w:rsidP="000212C7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F6" w:rsidRPr="00C958C7" w:rsidRDefault="008E21F6" w:rsidP="000212C7">
            <w:pPr>
              <w:rPr>
                <w:rFonts w:ascii="宋体" w:hAnsi="宋体" w:cs="宋体"/>
                <w:sz w:val="14"/>
                <w:szCs w:val="14"/>
              </w:rPr>
            </w:pPr>
            <w:r w:rsidRPr="00C958C7">
              <w:rPr>
                <w:rFonts w:ascii="宋体" w:hAnsi="宋体" w:cs="宋体" w:hint="eastAsia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 w:rsidR="008E21F6" w:rsidRPr="00C958C7" w:rsidRDefault="008E21F6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军事法学</w:t>
      </w:r>
      <w:r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专业硕士生</w:t>
      </w: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201</w:t>
      </w:r>
      <w:r w:rsidR="00E1776F" w:rsidRPr="00C958C7">
        <w:rPr>
          <w:rFonts w:eastAsia="黑体"/>
          <w:sz w:val="28"/>
          <w:szCs w:val="28"/>
        </w:rPr>
        <w:t>8</w:t>
      </w:r>
      <w:r w:rsidRPr="00C958C7">
        <w:rPr>
          <w:rFonts w:eastAsia="黑体"/>
          <w:sz w:val="28"/>
          <w:szCs w:val="28"/>
        </w:rPr>
        <w:t>—</w:t>
      </w:r>
      <w:r w:rsidRPr="00C958C7">
        <w:rPr>
          <w:rFonts w:eastAsia="黑体" w:hint="eastAsia"/>
          <w:sz w:val="28"/>
          <w:szCs w:val="28"/>
        </w:rPr>
        <w:t>201</w:t>
      </w:r>
      <w:r w:rsidR="00E1776F" w:rsidRPr="00C958C7">
        <w:rPr>
          <w:rFonts w:eastAsia="黑体"/>
          <w:sz w:val="28"/>
          <w:szCs w:val="28"/>
        </w:rPr>
        <w:t>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8E21F6" w:rsidRPr="00C958C7" w:rsidRDefault="008E21F6" w:rsidP="008E21F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Arial Unicode MS"/>
          <w:sz w:val="28"/>
          <w:szCs w:val="28"/>
        </w:rPr>
        <w:t>201</w:t>
      </w:r>
      <w:r w:rsidR="00454A30" w:rsidRPr="00C958C7">
        <w:rPr>
          <w:rFonts w:eastAsia="Arial Unicode MS"/>
          <w:sz w:val="28"/>
          <w:szCs w:val="28"/>
        </w:rPr>
        <w:t>7</w:t>
      </w:r>
      <w:r w:rsidRPr="00C958C7">
        <w:rPr>
          <w:rFonts w:ascii="黑体" w:eastAsia="黑体" w:hint="eastAsia"/>
          <w:sz w:val="28"/>
          <w:szCs w:val="28"/>
        </w:rPr>
        <w:t>级第四学期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573"/>
        <w:gridCol w:w="2030"/>
        <w:gridCol w:w="699"/>
        <w:gridCol w:w="457"/>
        <w:gridCol w:w="623"/>
        <w:gridCol w:w="538"/>
        <w:gridCol w:w="706"/>
        <w:gridCol w:w="706"/>
        <w:gridCol w:w="860"/>
        <w:gridCol w:w="862"/>
        <w:gridCol w:w="1280"/>
      </w:tblGrid>
      <w:tr w:rsidR="008E21F6" w:rsidRPr="00C958C7" w:rsidTr="003423E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3423E7" w:rsidRPr="00C958C7" w:rsidTr="003423E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13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3423E7" w:rsidRPr="00C958C7" w:rsidRDefault="003423E7" w:rsidP="003423E7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2030" w:type="dxa"/>
            <w:vAlign w:val="center"/>
          </w:tcPr>
          <w:p w:rsidR="003423E7" w:rsidRPr="00C958C7" w:rsidRDefault="003423E7" w:rsidP="003423E7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10001105</w:t>
            </w:r>
          </w:p>
        </w:tc>
        <w:tc>
          <w:tcPr>
            <w:tcW w:w="699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E7" w:rsidRPr="00C958C7" w:rsidRDefault="003423E7" w:rsidP="003423E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E7" w:rsidRPr="00C958C7" w:rsidRDefault="003423E7" w:rsidP="003423E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204</w:t>
            </w:r>
          </w:p>
        </w:tc>
        <w:tc>
          <w:tcPr>
            <w:tcW w:w="860" w:type="dxa"/>
            <w:vAlign w:val="center"/>
          </w:tcPr>
          <w:p w:rsidR="003423E7" w:rsidRPr="00C958C7" w:rsidRDefault="003423E7" w:rsidP="003423E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862" w:type="dxa"/>
            <w:vAlign w:val="center"/>
          </w:tcPr>
          <w:p w:rsidR="003423E7" w:rsidRPr="00C958C7" w:rsidRDefault="003423E7" w:rsidP="005E6757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280" w:type="dxa"/>
            <w:vAlign w:val="center"/>
          </w:tcPr>
          <w:p w:rsidR="003423E7" w:rsidRPr="00C958C7" w:rsidRDefault="003423E7" w:rsidP="003423E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3423E7" w:rsidRPr="00C958C7" w:rsidTr="003423E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3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73" w:type="dxa"/>
            <w:vAlign w:val="center"/>
          </w:tcPr>
          <w:p w:rsidR="003423E7" w:rsidRPr="00C958C7" w:rsidRDefault="003423E7" w:rsidP="003423E7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2030" w:type="dxa"/>
            <w:vAlign w:val="center"/>
          </w:tcPr>
          <w:p w:rsidR="003423E7" w:rsidRPr="00C958C7" w:rsidRDefault="003423E7" w:rsidP="003423E7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10001104</w:t>
            </w:r>
          </w:p>
        </w:tc>
        <w:tc>
          <w:tcPr>
            <w:tcW w:w="699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E7" w:rsidRPr="00C958C7" w:rsidRDefault="003423E7" w:rsidP="003423E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E7" w:rsidRPr="00C958C7" w:rsidRDefault="003423E7" w:rsidP="003423E7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860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862" w:type="dxa"/>
            <w:vAlign w:val="center"/>
          </w:tcPr>
          <w:p w:rsidR="003423E7" w:rsidRPr="00C958C7" w:rsidRDefault="003423E7" w:rsidP="003423E7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3423E7" w:rsidRPr="00C958C7" w:rsidRDefault="003423E7" w:rsidP="003423E7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280" w:type="dxa"/>
            <w:vAlign w:val="center"/>
          </w:tcPr>
          <w:p w:rsidR="003423E7" w:rsidRPr="00C958C7" w:rsidRDefault="003423E7" w:rsidP="003423E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</w:tbl>
    <w:p w:rsidR="008E21F6" w:rsidRPr="00C958C7" w:rsidRDefault="008E21F6" w:rsidP="008E21F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="00454A30" w:rsidRPr="00C958C7">
        <w:rPr>
          <w:rFonts w:eastAsia="黑体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639"/>
        <w:gridCol w:w="1667"/>
        <w:gridCol w:w="721"/>
        <w:gridCol w:w="509"/>
        <w:gridCol w:w="629"/>
        <w:gridCol w:w="505"/>
        <w:gridCol w:w="776"/>
        <w:gridCol w:w="641"/>
        <w:gridCol w:w="1391"/>
        <w:gridCol w:w="877"/>
        <w:gridCol w:w="992"/>
      </w:tblGrid>
      <w:tr w:rsidR="008E21F6" w:rsidRPr="00C958C7" w:rsidTr="00AB4B9C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课 程</w:t>
            </w:r>
          </w:p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代 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节次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授课人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备注</w:t>
            </w:r>
          </w:p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454A30" w:rsidRPr="00C958C7" w:rsidTr="00AB4B9C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26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第一外国语（英、日、俄）</w:t>
            </w:r>
          </w:p>
        </w:tc>
        <w:tc>
          <w:tcPr>
            <w:tcW w:w="1667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10013001/</w:t>
            </w:r>
          </w:p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02/03</w:t>
            </w:r>
          </w:p>
        </w:tc>
        <w:tc>
          <w:tcPr>
            <w:tcW w:w="72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05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64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外国语学院</w:t>
            </w:r>
          </w:p>
        </w:tc>
        <w:tc>
          <w:tcPr>
            <w:tcW w:w="877" w:type="dxa"/>
            <w:vAlign w:val="center"/>
          </w:tcPr>
          <w:p w:rsidR="00454A30" w:rsidRPr="00C958C7" w:rsidRDefault="00454A30" w:rsidP="00454A3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</w:p>
        </w:tc>
      </w:tr>
      <w:tr w:rsidR="00454A30" w:rsidRPr="00C958C7" w:rsidTr="00AB4B9C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26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163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马克思主义与社会科学方法论</w:t>
            </w:r>
          </w:p>
        </w:tc>
        <w:tc>
          <w:tcPr>
            <w:tcW w:w="1667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10011002</w:t>
            </w:r>
          </w:p>
        </w:tc>
        <w:tc>
          <w:tcPr>
            <w:tcW w:w="72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64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rFonts w:ascii="仿宋" w:eastAsia="仿宋" w:hAnsi="仿宋" w:hint="eastAsia"/>
                <w:szCs w:val="21"/>
                <w:shd w:val="clear" w:color="auto" w:fill="FFFFFF"/>
              </w:rPr>
              <w:t>科地201</w:t>
            </w:r>
          </w:p>
        </w:tc>
        <w:tc>
          <w:tcPr>
            <w:tcW w:w="1391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马克思主义学院</w:t>
            </w:r>
          </w:p>
        </w:tc>
        <w:tc>
          <w:tcPr>
            <w:tcW w:w="877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4A30" w:rsidRPr="00C958C7" w:rsidRDefault="00454A30" w:rsidP="00454A3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5</w:t>
            </w:r>
            <w:r w:rsidRPr="00C958C7">
              <w:rPr>
                <w:szCs w:val="21"/>
              </w:rPr>
              <w:t>周</w:t>
            </w:r>
          </w:p>
        </w:tc>
      </w:tr>
      <w:tr w:rsidR="008E21F6" w:rsidRPr="00C958C7" w:rsidTr="00AB4B9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2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6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0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6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各学院</w:t>
            </w:r>
          </w:p>
        </w:tc>
        <w:tc>
          <w:tcPr>
            <w:tcW w:w="87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454A30" w:rsidRPr="00C958C7" w:rsidTr="00AB4B9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26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4</w:t>
            </w:r>
          </w:p>
        </w:tc>
        <w:tc>
          <w:tcPr>
            <w:tcW w:w="1639" w:type="dxa"/>
            <w:vAlign w:val="center"/>
          </w:tcPr>
          <w:p w:rsidR="00454A30" w:rsidRPr="00C958C7" w:rsidRDefault="00454A30" w:rsidP="00454A30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法学方法与论文写作</w:t>
            </w:r>
          </w:p>
        </w:tc>
        <w:tc>
          <w:tcPr>
            <w:tcW w:w="1667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10001101</w:t>
            </w:r>
          </w:p>
        </w:tc>
        <w:tc>
          <w:tcPr>
            <w:tcW w:w="721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454A30" w:rsidRPr="00C958C7" w:rsidRDefault="00454A30" w:rsidP="00454A30">
            <w:pPr>
              <w:ind w:firstLineChars="50" w:firstLine="105"/>
            </w:pPr>
            <w:r w:rsidRPr="00C958C7">
              <w:rPr>
                <w:rFonts w:hint="eastAsia"/>
              </w:rPr>
              <w:t>32</w:t>
            </w:r>
          </w:p>
        </w:tc>
        <w:tc>
          <w:tcPr>
            <w:tcW w:w="505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641" w:type="dxa"/>
            <w:vAlign w:val="center"/>
          </w:tcPr>
          <w:p w:rsidR="00454A30" w:rsidRPr="00C958C7" w:rsidRDefault="00385691" w:rsidP="00454A3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307</w:t>
            </w:r>
          </w:p>
        </w:tc>
        <w:tc>
          <w:tcPr>
            <w:tcW w:w="1391" w:type="dxa"/>
            <w:vAlign w:val="center"/>
          </w:tcPr>
          <w:p w:rsidR="00454A30" w:rsidRPr="00C958C7" w:rsidRDefault="00454A30" w:rsidP="00454A30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张冬阳</w:t>
            </w:r>
            <w:r w:rsidRPr="00C958C7">
              <w:rPr>
                <w:rFonts w:hint="eastAsia"/>
              </w:rPr>
              <w:t>1</w:t>
            </w:r>
            <w:r w:rsidRPr="00C958C7">
              <w:t>-2</w:t>
            </w:r>
            <w:r w:rsidRPr="00C958C7">
              <w:rPr>
                <w:rFonts w:hint="eastAsia"/>
              </w:rPr>
              <w:t>周王万华</w:t>
            </w:r>
            <w:r w:rsidRPr="00C958C7">
              <w:rPr>
                <w:rFonts w:hint="eastAsia"/>
              </w:rPr>
              <w:t>3</w:t>
            </w:r>
            <w:r w:rsidRPr="00C958C7">
              <w:t>-4</w:t>
            </w:r>
            <w:r w:rsidRPr="00C958C7">
              <w:rPr>
                <w:rFonts w:hint="eastAsia"/>
              </w:rPr>
              <w:t>周成协中</w:t>
            </w:r>
            <w:r w:rsidRPr="00C958C7">
              <w:rPr>
                <w:rFonts w:hint="eastAsia"/>
              </w:rPr>
              <w:t>5</w:t>
            </w:r>
            <w:r w:rsidRPr="00C958C7">
              <w:t>-7</w:t>
            </w:r>
            <w:r w:rsidRPr="00C958C7">
              <w:rPr>
                <w:rFonts w:hint="eastAsia"/>
              </w:rPr>
              <w:t>周</w:t>
            </w:r>
          </w:p>
        </w:tc>
        <w:tc>
          <w:tcPr>
            <w:tcW w:w="877" w:type="dxa"/>
            <w:vAlign w:val="center"/>
          </w:tcPr>
          <w:p w:rsidR="00454A30" w:rsidRPr="00C958C7" w:rsidRDefault="00454A30" w:rsidP="00454A30">
            <w:pPr>
              <w:ind w:firstLineChars="50" w:firstLine="105"/>
            </w:pPr>
            <w:r w:rsidRPr="00C958C7">
              <w:rPr>
                <w:rFonts w:hint="eastAsia"/>
              </w:rPr>
              <w:t>讲师</w:t>
            </w:r>
          </w:p>
          <w:p w:rsidR="00454A30" w:rsidRPr="00C958C7" w:rsidRDefault="00454A30" w:rsidP="00454A30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454A30" w:rsidRPr="00C958C7" w:rsidRDefault="00454A30" w:rsidP="00454A30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992" w:type="dxa"/>
            <w:vAlign w:val="center"/>
          </w:tcPr>
          <w:p w:rsidR="00454A30" w:rsidRPr="00C958C7" w:rsidRDefault="00454A30" w:rsidP="00454A30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8E21F6" w:rsidRPr="00C958C7" w:rsidTr="00AB4B9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2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3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军事行政法学</w:t>
            </w:r>
          </w:p>
        </w:tc>
        <w:tc>
          <w:tcPr>
            <w:tcW w:w="1667" w:type="dxa"/>
            <w:vAlign w:val="center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10001124</w:t>
            </w:r>
          </w:p>
        </w:tc>
        <w:tc>
          <w:tcPr>
            <w:tcW w:w="721" w:type="dxa"/>
            <w:vAlign w:val="center"/>
          </w:tcPr>
          <w:p w:rsidR="008E21F6" w:rsidRPr="00C958C7" w:rsidRDefault="008E21F6" w:rsidP="00352E65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05" w:type="dxa"/>
            <w:vAlign w:val="center"/>
          </w:tcPr>
          <w:p w:rsidR="008E21F6" w:rsidRPr="00C958C7" w:rsidRDefault="004C67BB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1-4</w:t>
            </w:r>
          </w:p>
        </w:tc>
        <w:tc>
          <w:tcPr>
            <w:tcW w:w="6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军事法所</w:t>
            </w:r>
          </w:p>
        </w:tc>
        <w:tc>
          <w:tcPr>
            <w:tcW w:w="139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李卫海等</w:t>
            </w:r>
          </w:p>
        </w:tc>
        <w:tc>
          <w:tcPr>
            <w:tcW w:w="87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99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1-1</w:t>
            </w:r>
            <w:r w:rsidRPr="00C958C7">
              <w:rPr>
                <w:rFonts w:ascii="宋体" w:hAnsi="宋体"/>
                <w:szCs w:val="21"/>
              </w:rPr>
              <w:t>2</w:t>
            </w:r>
            <w:r w:rsidRPr="00C958C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E21F6" w:rsidRPr="00C958C7" w:rsidTr="00AB4B9C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42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3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外国军事法学</w:t>
            </w:r>
          </w:p>
        </w:tc>
        <w:tc>
          <w:tcPr>
            <w:tcW w:w="166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10001125</w:t>
            </w:r>
          </w:p>
        </w:tc>
        <w:tc>
          <w:tcPr>
            <w:tcW w:w="72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0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3</w:t>
            </w:r>
            <w:r w:rsidRPr="00C958C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E21F6" w:rsidRPr="00C958C7" w:rsidRDefault="004C67BB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军事法所</w:t>
            </w:r>
          </w:p>
        </w:tc>
        <w:tc>
          <w:tcPr>
            <w:tcW w:w="139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李卫海</w:t>
            </w:r>
          </w:p>
        </w:tc>
        <w:tc>
          <w:tcPr>
            <w:tcW w:w="87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992" w:type="dxa"/>
            <w:vAlign w:val="center"/>
          </w:tcPr>
          <w:p w:rsidR="008E21F6" w:rsidRPr="00C958C7" w:rsidRDefault="008E21F6" w:rsidP="004C67BB">
            <w:pPr>
              <w:jc w:val="center"/>
              <w:rPr>
                <w:rFonts w:ascii="宋体" w:hAnsi="宋体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1-</w:t>
            </w:r>
            <w:r w:rsidR="004C67BB" w:rsidRPr="00C958C7">
              <w:rPr>
                <w:rFonts w:ascii="宋体" w:hAnsi="宋体"/>
                <w:szCs w:val="21"/>
              </w:rPr>
              <w:t>8</w:t>
            </w:r>
            <w:r w:rsidRPr="00C958C7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C67BB" w:rsidRPr="00C958C7" w:rsidTr="00AB4B9C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42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3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仿宋" w:eastAsia="仿宋" w:hAnsi="仿宋" w:hint="eastAsia"/>
                <w:spacing w:val="-8"/>
                <w:sz w:val="24"/>
              </w:rPr>
              <w:t>军事法文献选读</w:t>
            </w:r>
          </w:p>
        </w:tc>
        <w:tc>
          <w:tcPr>
            <w:tcW w:w="166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10001169</w:t>
            </w:r>
          </w:p>
        </w:tc>
        <w:tc>
          <w:tcPr>
            <w:tcW w:w="72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05" w:type="dxa"/>
            <w:vAlign w:val="center"/>
          </w:tcPr>
          <w:p w:rsidR="008E21F6" w:rsidRPr="00C958C7" w:rsidRDefault="00454A30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/>
                <w:szCs w:val="21"/>
              </w:rPr>
              <w:t>1</w:t>
            </w:r>
            <w:r w:rsidRPr="00C958C7">
              <w:rPr>
                <w:rFonts w:ascii="宋体" w:hAnsi="宋体" w:hint="eastAsia"/>
                <w:szCs w:val="21"/>
              </w:rPr>
              <w:t>0-13</w:t>
            </w:r>
          </w:p>
        </w:tc>
        <w:tc>
          <w:tcPr>
            <w:tcW w:w="6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军事法所</w:t>
            </w:r>
          </w:p>
        </w:tc>
        <w:tc>
          <w:tcPr>
            <w:tcW w:w="139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冷新宇</w:t>
            </w:r>
          </w:p>
        </w:tc>
        <w:tc>
          <w:tcPr>
            <w:tcW w:w="87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99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C813A0" w:rsidRPr="00C958C7" w:rsidTr="00AB4B9C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426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39" w:type="dxa"/>
            <w:vAlign w:val="center"/>
          </w:tcPr>
          <w:p w:rsidR="00C813A0" w:rsidRPr="00C958C7" w:rsidRDefault="00C813A0" w:rsidP="00C813A0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67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10001105</w:t>
            </w:r>
          </w:p>
        </w:tc>
        <w:tc>
          <w:tcPr>
            <w:tcW w:w="72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A0" w:rsidRPr="00C958C7" w:rsidRDefault="00C813A0" w:rsidP="00C813A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A0" w:rsidRPr="00C958C7" w:rsidRDefault="00C813A0" w:rsidP="00C813A0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204</w:t>
            </w:r>
          </w:p>
        </w:tc>
        <w:tc>
          <w:tcPr>
            <w:tcW w:w="1391" w:type="dxa"/>
            <w:vAlign w:val="center"/>
          </w:tcPr>
          <w:p w:rsidR="00C813A0" w:rsidRPr="00C958C7" w:rsidRDefault="00C813A0" w:rsidP="00C813A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877" w:type="dxa"/>
            <w:vAlign w:val="center"/>
          </w:tcPr>
          <w:p w:rsidR="00C813A0" w:rsidRPr="00C958C7" w:rsidRDefault="00C813A0" w:rsidP="005E6757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992" w:type="dxa"/>
            <w:vAlign w:val="center"/>
          </w:tcPr>
          <w:p w:rsidR="00C813A0" w:rsidRPr="00C958C7" w:rsidRDefault="00C813A0" w:rsidP="00C813A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C813A0" w:rsidRPr="00C958C7" w:rsidTr="00AB4B9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26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39" w:type="dxa"/>
            <w:vAlign w:val="center"/>
          </w:tcPr>
          <w:p w:rsidR="00C813A0" w:rsidRPr="00C958C7" w:rsidRDefault="00C813A0" w:rsidP="00C813A0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67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10001104</w:t>
            </w:r>
          </w:p>
        </w:tc>
        <w:tc>
          <w:tcPr>
            <w:tcW w:w="72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A0" w:rsidRPr="00C958C7" w:rsidRDefault="00C813A0" w:rsidP="00C813A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A0" w:rsidRPr="00C958C7" w:rsidRDefault="00C813A0" w:rsidP="00C813A0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139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877" w:type="dxa"/>
            <w:vAlign w:val="center"/>
          </w:tcPr>
          <w:p w:rsidR="00C813A0" w:rsidRPr="00C958C7" w:rsidRDefault="00C813A0" w:rsidP="00C813A0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C813A0" w:rsidRPr="00C958C7" w:rsidRDefault="00C813A0" w:rsidP="00C813A0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992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  <w:tr w:rsidR="00C813A0" w:rsidRPr="00C958C7" w:rsidTr="00AB4B9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26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3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读书报告3</w:t>
            </w:r>
          </w:p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学期论文3</w:t>
            </w:r>
          </w:p>
        </w:tc>
        <w:tc>
          <w:tcPr>
            <w:tcW w:w="1667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13A0" w:rsidRPr="00C958C7" w:rsidRDefault="00C813A0" w:rsidP="00C813A0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C958C7">
                <w:rPr>
                  <w:rFonts w:ascii="宋体" w:hAnsi="宋体"/>
                  <w:szCs w:val="21"/>
                </w:rPr>
                <w:t>6</w:t>
              </w:r>
              <w:r w:rsidRPr="00C958C7">
                <w:rPr>
                  <w:rFonts w:ascii="宋体" w:hAnsi="宋体" w:hint="eastAsia"/>
                  <w:szCs w:val="21"/>
                </w:rPr>
                <w:t>月</w:t>
              </w:r>
              <w:r w:rsidRPr="00C958C7">
                <w:rPr>
                  <w:rFonts w:ascii="宋体" w:hAnsi="宋体"/>
                  <w:szCs w:val="21"/>
                </w:rPr>
                <w:t>20</w:t>
              </w:r>
              <w:r w:rsidRPr="00C958C7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C958C7">
              <w:rPr>
                <w:rFonts w:ascii="宋体" w:hAnsi="宋体" w:hint="eastAsia"/>
                <w:szCs w:val="21"/>
              </w:rPr>
              <w:t>前各班统一提交</w:t>
            </w:r>
          </w:p>
        </w:tc>
      </w:tr>
    </w:tbl>
    <w:p w:rsidR="00D03140" w:rsidRDefault="00D03140" w:rsidP="008E21F6">
      <w:pPr>
        <w:jc w:val="center"/>
        <w:rPr>
          <w:b/>
          <w:bCs/>
          <w:sz w:val="36"/>
        </w:rPr>
      </w:pPr>
    </w:p>
    <w:p w:rsidR="008E21F6" w:rsidRPr="00C958C7" w:rsidRDefault="008E21F6" w:rsidP="008E21F6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lastRenderedPageBreak/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8E21F6" w:rsidRPr="00C958C7" w:rsidRDefault="008E21F6" w:rsidP="008E21F6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军事行政法学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军事法</w:t>
      </w:r>
      <w:r w:rsidRPr="00C958C7">
        <w:rPr>
          <w:sz w:val="28"/>
          <w:u w:val="single"/>
        </w:rPr>
        <w:t xml:space="preserve"> 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201</w:t>
      </w:r>
      <w:r w:rsidR="00AE5311" w:rsidRPr="00C958C7">
        <w:rPr>
          <w:sz w:val="28"/>
          <w:u w:val="single"/>
        </w:rPr>
        <w:t>8</w:t>
      </w:r>
      <w:r w:rsidRPr="00C958C7">
        <w:rPr>
          <w:rFonts w:hint="eastAsia"/>
          <w:sz w:val="28"/>
          <w:u w:val="single"/>
        </w:rPr>
        <w:t>级硕士</w:t>
      </w:r>
      <w:r w:rsidRPr="00C958C7">
        <w:rPr>
          <w:rFonts w:ascii="楷体_GB2312" w:eastAsia="楷体_GB2312"/>
          <w:sz w:val="28"/>
          <w:u w:val="single"/>
        </w:rPr>
        <w:t xml:space="preserve">         </w:t>
      </w:r>
      <w:r w:rsidRPr="00C958C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E21F6" w:rsidRPr="00C958C7" w:rsidTr="000212C7">
        <w:trPr>
          <w:cantSplit/>
          <w:trHeight w:val="640"/>
        </w:trPr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8E21F6" w:rsidRPr="00C958C7" w:rsidRDefault="008E21F6" w:rsidP="000212C7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1-3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4-6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7-9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10-12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李卫海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</w:tbl>
    <w:p w:rsidR="008E21F6" w:rsidRPr="00C958C7" w:rsidRDefault="008E21F6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8E21F6">
      <w:pPr>
        <w:jc w:val="center"/>
        <w:rPr>
          <w:rFonts w:eastAsia="黑体"/>
          <w:sz w:val="28"/>
          <w:szCs w:val="28"/>
          <w:u w:val="single"/>
        </w:rPr>
      </w:pP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军事法学</w:t>
      </w:r>
      <w:r w:rsidRPr="00C958C7">
        <w:rPr>
          <w:rFonts w:eastAsia="黑体" w:hint="eastAsia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专业博士生</w:t>
      </w:r>
    </w:p>
    <w:p w:rsidR="008E21F6" w:rsidRPr="00C958C7" w:rsidRDefault="008E21F6" w:rsidP="008E21F6">
      <w:pPr>
        <w:jc w:val="center"/>
        <w:rPr>
          <w:rFonts w:eastAsia="黑体" w:hint="eastAsia"/>
          <w:sz w:val="28"/>
          <w:szCs w:val="28"/>
        </w:rPr>
      </w:pPr>
      <w:r w:rsidRPr="00C958C7">
        <w:rPr>
          <w:rFonts w:eastAsia="黑体" w:hint="eastAsia"/>
          <w:sz w:val="28"/>
          <w:szCs w:val="28"/>
        </w:rPr>
        <w:t xml:space="preserve"> 2017</w:t>
      </w:r>
      <w:r w:rsidRPr="00C958C7">
        <w:rPr>
          <w:rFonts w:eastAsia="黑体"/>
          <w:sz w:val="28"/>
          <w:szCs w:val="28"/>
        </w:rPr>
        <w:t>—</w:t>
      </w:r>
      <w:r w:rsidRPr="00C958C7">
        <w:rPr>
          <w:rFonts w:eastAsia="黑体" w:hint="eastAsia"/>
          <w:sz w:val="28"/>
          <w:szCs w:val="28"/>
        </w:rPr>
        <w:t>2018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8E21F6" w:rsidRPr="00C958C7" w:rsidRDefault="008E21F6" w:rsidP="008E21F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="00D433CF" w:rsidRPr="00C958C7">
        <w:rPr>
          <w:rFonts w:eastAsia="黑体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2"/>
        <w:gridCol w:w="1689"/>
        <w:gridCol w:w="741"/>
        <w:gridCol w:w="514"/>
        <w:gridCol w:w="643"/>
        <w:gridCol w:w="547"/>
        <w:gridCol w:w="706"/>
        <w:gridCol w:w="705"/>
        <w:gridCol w:w="962"/>
        <w:gridCol w:w="769"/>
        <w:gridCol w:w="1228"/>
      </w:tblGrid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8E21F6" w:rsidRPr="00C958C7" w:rsidRDefault="008E21F6" w:rsidP="000212C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E21F6" w:rsidRPr="00C958C7" w:rsidRDefault="008E21F6" w:rsidP="000212C7">
            <w:pPr>
              <w:jc w:val="center"/>
              <w:rPr>
                <w:rFonts w:eastAsia="黑体" w:hint="eastAsia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C1242E" w:rsidRPr="00C958C7" w:rsidTr="00A32B2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C1242E" w:rsidRPr="00C958C7" w:rsidRDefault="00C1242E" w:rsidP="00C1242E">
            <w:pPr>
              <w:jc w:val="center"/>
              <w:rPr>
                <w:rFonts w:hint="eastAsia"/>
                <w:b/>
                <w:sz w:val="24"/>
              </w:rPr>
            </w:pPr>
            <w:r w:rsidRPr="00C958C7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2080000101/</w:t>
            </w:r>
          </w:p>
          <w:p w:rsidR="00C1242E" w:rsidRPr="00C958C7" w:rsidRDefault="00C1242E" w:rsidP="00C1242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C958C7">
                <w:rPr>
                  <w:szCs w:val="21"/>
                </w:rPr>
                <w:t>02/03/04</w:t>
              </w:r>
            </w:smartTag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</w:p>
        </w:tc>
      </w:tr>
      <w:tr w:rsidR="00C1242E" w:rsidRPr="00C958C7" w:rsidTr="00A32B2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C1242E" w:rsidRPr="00C958C7" w:rsidRDefault="00C1242E" w:rsidP="00C1242E">
            <w:pPr>
              <w:jc w:val="center"/>
              <w:rPr>
                <w:rFonts w:hint="eastAsia"/>
                <w:b/>
                <w:sz w:val="24"/>
              </w:rPr>
            </w:pPr>
            <w:r w:rsidRPr="00C958C7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1-5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新地</w:t>
            </w:r>
            <w:r w:rsidRPr="00C958C7">
              <w:rPr>
                <w:b/>
                <w:szCs w:val="21"/>
              </w:rPr>
              <w:t>103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E" w:rsidRPr="00C958C7" w:rsidRDefault="00C1242E" w:rsidP="00C1242E">
            <w:pPr>
              <w:ind w:firstLineChars="100" w:firstLine="211"/>
              <w:rPr>
                <w:b/>
                <w:szCs w:val="21"/>
              </w:rPr>
            </w:pPr>
            <w:r w:rsidRPr="00C958C7">
              <w:rPr>
                <w:b/>
                <w:szCs w:val="21"/>
              </w:rPr>
              <w:t>1-9</w:t>
            </w:r>
            <w:r w:rsidRPr="00C958C7">
              <w:rPr>
                <w:rFonts w:hint="eastAsia"/>
                <w:b/>
                <w:szCs w:val="21"/>
              </w:rPr>
              <w:t>周</w:t>
            </w:r>
          </w:p>
        </w:tc>
      </w:tr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18" w:type="dxa"/>
            <w:vAlign w:val="center"/>
          </w:tcPr>
          <w:p w:rsidR="008E21F6" w:rsidRPr="00C958C7" w:rsidRDefault="00C1242E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8E21F6" w:rsidRPr="00C958C7" w:rsidRDefault="008E21F6" w:rsidP="000212C7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补修课</w:t>
            </w:r>
          </w:p>
        </w:tc>
        <w:tc>
          <w:tcPr>
            <w:tcW w:w="168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70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76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8" w:type="dxa"/>
            <w:vAlign w:val="center"/>
          </w:tcPr>
          <w:p w:rsidR="008E21F6" w:rsidRPr="00C958C7" w:rsidRDefault="00C1242E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8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30101002</w:t>
            </w:r>
          </w:p>
        </w:tc>
        <w:tc>
          <w:tcPr>
            <w:tcW w:w="7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E21F6" w:rsidRPr="00C958C7" w:rsidRDefault="008E21F6" w:rsidP="001B65F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6-</w:t>
            </w:r>
            <w:r w:rsidR="001B65F7" w:rsidRPr="00C958C7">
              <w:rPr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军事法所</w:t>
            </w:r>
          </w:p>
        </w:tc>
        <w:tc>
          <w:tcPr>
            <w:tcW w:w="96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李卫海等</w:t>
            </w:r>
          </w:p>
        </w:tc>
        <w:tc>
          <w:tcPr>
            <w:tcW w:w="76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228" w:type="dxa"/>
            <w:vAlign w:val="center"/>
          </w:tcPr>
          <w:p w:rsidR="008E21F6" w:rsidRPr="00C958C7" w:rsidRDefault="00A86667" w:rsidP="00A86667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C958C7">
              <w:rPr>
                <w:rFonts w:ascii="宋体" w:hAnsi="宋体" w:cs="宋体"/>
                <w:sz w:val="20"/>
                <w:szCs w:val="20"/>
              </w:rPr>
              <w:t>9</w:t>
            </w:r>
            <w:r w:rsidR="008E21F6" w:rsidRPr="00C958C7">
              <w:rPr>
                <w:rFonts w:ascii="宋体" w:hAnsi="宋体" w:cs="宋体"/>
                <w:sz w:val="20"/>
                <w:szCs w:val="20"/>
              </w:rPr>
              <w:t>-</w:t>
            </w:r>
            <w:r w:rsidRPr="00C958C7">
              <w:rPr>
                <w:rFonts w:ascii="宋体" w:hAnsi="宋体" w:cs="宋体"/>
                <w:sz w:val="20"/>
                <w:szCs w:val="20"/>
              </w:rPr>
              <w:t>14</w:t>
            </w:r>
            <w:r w:rsidR="008E21F6" w:rsidRPr="00C958C7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518" w:type="dxa"/>
            <w:vAlign w:val="center"/>
          </w:tcPr>
          <w:p w:rsidR="008E21F6" w:rsidRPr="00C958C7" w:rsidRDefault="00C1242E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5</w:t>
            </w:r>
          </w:p>
        </w:tc>
        <w:tc>
          <w:tcPr>
            <w:tcW w:w="1692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643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8E21F6" w:rsidRPr="00C958C7" w:rsidRDefault="00C1242E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李卫海</w:t>
            </w:r>
          </w:p>
        </w:tc>
        <w:tc>
          <w:tcPr>
            <w:tcW w:w="769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228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C958C7">
              <w:rPr>
                <w:rFonts w:ascii="宋体" w:hAnsi="宋体" w:cs="宋体"/>
                <w:sz w:val="20"/>
                <w:szCs w:val="20"/>
              </w:rPr>
              <w:t>-16</w:t>
            </w:r>
            <w:r w:rsidRPr="00C958C7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C1242E" w:rsidRPr="00C958C7" w:rsidTr="00A32B2B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518" w:type="dxa"/>
            <w:vAlign w:val="center"/>
          </w:tcPr>
          <w:p w:rsidR="00C1242E" w:rsidRPr="00C958C7" w:rsidRDefault="00C1242E" w:rsidP="00C1242E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6</w:t>
            </w:r>
          </w:p>
        </w:tc>
        <w:tc>
          <w:tcPr>
            <w:tcW w:w="1692" w:type="dxa"/>
          </w:tcPr>
          <w:p w:rsidR="00C1242E" w:rsidRPr="00C958C7" w:rsidRDefault="00C1242E" w:rsidP="00C1242E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C1242E" w:rsidRPr="00C958C7" w:rsidRDefault="00C1242E" w:rsidP="00C1242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C1242E" w:rsidRPr="00C958C7" w:rsidRDefault="00C1242E" w:rsidP="00C1242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C1242E" w:rsidRPr="00C958C7" w:rsidRDefault="00C1242E" w:rsidP="00C1242E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643" w:type="dxa"/>
          </w:tcPr>
          <w:p w:rsidR="00C1242E" w:rsidRPr="00C958C7" w:rsidRDefault="00C1242E" w:rsidP="00C1242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C1242E" w:rsidRPr="00C958C7" w:rsidRDefault="00C1242E" w:rsidP="00C1242E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C1242E" w:rsidRPr="00C958C7" w:rsidRDefault="00C1242E" w:rsidP="00C1242E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:rsidR="00C1242E" w:rsidRPr="00C958C7" w:rsidRDefault="00C1242E" w:rsidP="00C1242E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C1242E" w:rsidRPr="00C958C7" w:rsidRDefault="00C1242E" w:rsidP="00C1242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周健</w:t>
            </w:r>
          </w:p>
        </w:tc>
        <w:tc>
          <w:tcPr>
            <w:tcW w:w="769" w:type="dxa"/>
          </w:tcPr>
          <w:p w:rsidR="00C1242E" w:rsidRPr="00C958C7" w:rsidRDefault="00C1242E" w:rsidP="00C1242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228" w:type="dxa"/>
          </w:tcPr>
          <w:p w:rsidR="00C1242E" w:rsidRPr="00C958C7" w:rsidRDefault="00C1242E" w:rsidP="00C1242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C958C7">
              <w:rPr>
                <w:rFonts w:ascii="宋体" w:hAnsi="宋体" w:cs="宋体"/>
                <w:sz w:val="20"/>
                <w:szCs w:val="20"/>
              </w:rPr>
              <w:t>-16</w:t>
            </w:r>
            <w:r w:rsidRPr="00C958C7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518" w:type="dxa"/>
            <w:vAlign w:val="center"/>
          </w:tcPr>
          <w:p w:rsidR="008E21F6" w:rsidRPr="00C958C7" w:rsidRDefault="00C1242E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692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导师指导课</w:t>
            </w:r>
          </w:p>
        </w:tc>
        <w:tc>
          <w:tcPr>
            <w:tcW w:w="1689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30101102</w:t>
            </w:r>
          </w:p>
        </w:tc>
        <w:tc>
          <w:tcPr>
            <w:tcW w:w="741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  <w:r w:rsidRPr="00C958C7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643" w:type="dxa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7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8E21F6" w:rsidRPr="00C958C7" w:rsidRDefault="00C1242E" w:rsidP="000212C7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肖凤城</w:t>
            </w:r>
          </w:p>
        </w:tc>
        <w:tc>
          <w:tcPr>
            <w:tcW w:w="769" w:type="dxa"/>
          </w:tcPr>
          <w:p w:rsidR="008E21F6" w:rsidRPr="00C958C7" w:rsidRDefault="008E21F6" w:rsidP="000212C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228" w:type="dxa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C958C7">
              <w:rPr>
                <w:rFonts w:ascii="宋体" w:hAnsi="宋体" w:cs="宋体"/>
                <w:sz w:val="20"/>
                <w:szCs w:val="20"/>
              </w:rPr>
              <w:t>-16</w:t>
            </w:r>
            <w:r w:rsidRPr="00C958C7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8E21F6" w:rsidRPr="00C958C7" w:rsidTr="00A32B2B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518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8E21F6" w:rsidRPr="00C958C7" w:rsidRDefault="008E21F6" w:rsidP="000212C7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8E21F6" w:rsidRPr="00C958C7" w:rsidRDefault="008E21F6" w:rsidP="000212C7">
            <w:pPr>
              <w:rPr>
                <w:rFonts w:hint="eastAsia"/>
              </w:rPr>
            </w:pPr>
            <w:r w:rsidRPr="00C958C7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89" w:type="dxa"/>
            <w:vAlign w:val="center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8E21F6" w:rsidRPr="00C958C7" w:rsidRDefault="008E21F6" w:rsidP="000212C7">
            <w:pPr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8E21F6" w:rsidRPr="00C958C7" w:rsidRDefault="008E21F6" w:rsidP="000212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8E21F6" w:rsidRPr="00C958C7" w:rsidRDefault="008E21F6" w:rsidP="000212C7">
            <w:pPr>
              <w:rPr>
                <w:rFonts w:ascii="宋体" w:hAnsi="宋体" w:cs="宋体"/>
                <w:sz w:val="16"/>
                <w:szCs w:val="16"/>
              </w:rPr>
            </w:pPr>
            <w:r w:rsidRPr="00C958C7">
              <w:rPr>
                <w:rFonts w:ascii="宋体" w:hAnsi="宋体" w:cs="宋体" w:hint="eastAsia"/>
                <w:sz w:val="16"/>
                <w:szCs w:val="16"/>
              </w:rPr>
              <w:t>由导师评阅，给出成绩后于6月20日前提交法学院研工办录入成绩并存档</w:t>
            </w:r>
          </w:p>
        </w:tc>
      </w:tr>
    </w:tbl>
    <w:p w:rsidR="008E21F6" w:rsidRPr="00C958C7" w:rsidRDefault="008E21F6" w:rsidP="008E21F6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8E21F6" w:rsidRPr="00C958C7" w:rsidRDefault="008E21F6" w:rsidP="008E21F6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方法论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军事法</w:t>
      </w:r>
      <w:r w:rsidRPr="00C958C7">
        <w:rPr>
          <w:sz w:val="28"/>
          <w:u w:val="single"/>
        </w:rPr>
        <w:t xml:space="preserve"> 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201</w:t>
      </w:r>
      <w:r w:rsidR="00AE5311" w:rsidRPr="00C958C7">
        <w:rPr>
          <w:sz w:val="28"/>
          <w:u w:val="single"/>
        </w:rPr>
        <w:t>8</w:t>
      </w:r>
      <w:r w:rsidRPr="00C958C7">
        <w:rPr>
          <w:rFonts w:hint="eastAsia"/>
          <w:sz w:val="28"/>
          <w:u w:val="single"/>
        </w:rPr>
        <w:t>级军事法博士</w:t>
      </w:r>
      <w:r w:rsidRPr="00C958C7">
        <w:rPr>
          <w:rFonts w:ascii="楷体_GB2312" w:eastAsia="楷体_GB2312"/>
          <w:sz w:val="28"/>
          <w:u w:val="single"/>
        </w:rPr>
        <w:t xml:space="preserve">         </w:t>
      </w:r>
      <w:r w:rsidRPr="00C958C7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764"/>
        <w:gridCol w:w="972"/>
        <w:gridCol w:w="1135"/>
        <w:gridCol w:w="2054"/>
      </w:tblGrid>
      <w:tr w:rsidR="008E21F6" w:rsidRPr="00C958C7" w:rsidTr="000212C7">
        <w:trPr>
          <w:cantSplit/>
          <w:trHeight w:val="640"/>
        </w:trPr>
        <w:tc>
          <w:tcPr>
            <w:tcW w:w="776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vAlign w:val="center"/>
          </w:tcPr>
          <w:p w:rsidR="008E21F6" w:rsidRPr="00C958C7" w:rsidRDefault="008E21F6" w:rsidP="000212C7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8E21F6" w:rsidRPr="00C958C7" w:rsidRDefault="008E21F6" w:rsidP="000212C7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A86667" w:rsidP="00A8666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9</w:t>
            </w:r>
            <w:r w:rsidR="008E21F6" w:rsidRPr="00C958C7">
              <w:rPr>
                <w:sz w:val="24"/>
              </w:rPr>
              <w:t>-</w:t>
            </w:r>
            <w:r w:rsidRPr="00C958C7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972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李卫海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A86667" w:rsidP="00A8666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11</w:t>
            </w:r>
            <w:r w:rsidR="008E21F6" w:rsidRPr="00C958C7">
              <w:rPr>
                <w:sz w:val="24"/>
              </w:rPr>
              <w:t>-</w:t>
            </w:r>
            <w:r w:rsidRPr="00C958C7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8E21F6" w:rsidRPr="00C958C7" w:rsidRDefault="00A86667" w:rsidP="000212C7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周健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  <w:tr w:rsidR="008E21F6" w:rsidRPr="00C958C7" w:rsidTr="000212C7">
        <w:tc>
          <w:tcPr>
            <w:tcW w:w="776" w:type="dxa"/>
            <w:vAlign w:val="center"/>
          </w:tcPr>
          <w:p w:rsidR="008E21F6" w:rsidRPr="00C958C7" w:rsidRDefault="00A86667" w:rsidP="00A8666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13</w:t>
            </w:r>
            <w:r w:rsidR="008E21F6" w:rsidRPr="00C958C7">
              <w:rPr>
                <w:sz w:val="24"/>
              </w:rPr>
              <w:t>-</w:t>
            </w:r>
            <w:r w:rsidRPr="00C958C7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8E21F6" w:rsidRPr="00C958C7" w:rsidRDefault="008E21F6" w:rsidP="000212C7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8E21F6" w:rsidRPr="00C958C7" w:rsidRDefault="00A86667" w:rsidP="000212C7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8E21F6" w:rsidRPr="00C958C7" w:rsidRDefault="008E21F6" w:rsidP="000212C7">
            <w:pPr>
              <w:jc w:val="center"/>
              <w:rPr>
                <w:sz w:val="24"/>
              </w:rPr>
            </w:pPr>
          </w:p>
        </w:tc>
      </w:tr>
    </w:tbl>
    <w:p w:rsidR="00D03140" w:rsidRDefault="00D03140" w:rsidP="00E243D7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E243D7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E243D7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E243D7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C05066" w:rsidRPr="00C958C7" w:rsidRDefault="00C05066" w:rsidP="00E243D7">
      <w:pPr>
        <w:ind w:firstLineChars="1000" w:firstLine="2800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法与经济学</w:t>
      </w:r>
      <w:r w:rsidRPr="00C958C7">
        <w:rPr>
          <w:rFonts w:eastAsia="黑体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专业硕士生</w:t>
      </w:r>
    </w:p>
    <w:p w:rsidR="00C05066" w:rsidRPr="00C958C7" w:rsidRDefault="00C05066" w:rsidP="00C05066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 xml:space="preserve"> 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C05066" w:rsidRPr="00C958C7" w:rsidRDefault="00C05066" w:rsidP="00C0506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Arial Unicode MS"/>
          <w:sz w:val="28"/>
          <w:szCs w:val="28"/>
        </w:rPr>
        <w:t>201</w:t>
      </w:r>
      <w:r w:rsidR="00D433CF" w:rsidRPr="00C958C7">
        <w:rPr>
          <w:rFonts w:eastAsia="Arial Unicode MS"/>
          <w:sz w:val="28"/>
          <w:szCs w:val="28"/>
        </w:rPr>
        <w:t>7</w:t>
      </w:r>
      <w:r w:rsidRPr="00C958C7">
        <w:rPr>
          <w:rFonts w:ascii="黑体" w:eastAsia="黑体" w:hint="eastAsia"/>
          <w:sz w:val="28"/>
          <w:szCs w:val="28"/>
        </w:rPr>
        <w:t>级第四学期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8"/>
        <w:gridCol w:w="549"/>
        <w:gridCol w:w="706"/>
        <w:gridCol w:w="550"/>
        <w:gridCol w:w="917"/>
        <w:gridCol w:w="919"/>
        <w:gridCol w:w="1374"/>
      </w:tblGrid>
      <w:tr w:rsidR="00C05066" w:rsidRPr="00C958C7" w:rsidTr="008B6E3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E011F5" w:rsidRPr="00C958C7" w:rsidTr="004D0A83">
        <w:trPr>
          <w:trHeight w:val="606"/>
          <w:jc w:val="center"/>
        </w:trPr>
        <w:tc>
          <w:tcPr>
            <w:tcW w:w="518" w:type="dxa"/>
            <w:vAlign w:val="center"/>
            <w:hideMark/>
          </w:tcPr>
          <w:p w:rsidR="00E011F5" w:rsidRPr="00C958C7" w:rsidRDefault="00E011F5" w:rsidP="00E011F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E011F5" w:rsidRPr="00C958C7" w:rsidRDefault="00E011F5" w:rsidP="00E011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E011F5" w:rsidRPr="00C958C7" w:rsidRDefault="00E011F5" w:rsidP="00E011F5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10001105</w:t>
            </w:r>
          </w:p>
        </w:tc>
        <w:tc>
          <w:tcPr>
            <w:tcW w:w="74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917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E011F5" w:rsidRPr="00C958C7" w:rsidRDefault="00E011F5" w:rsidP="005E6757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374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1776F" w:rsidRPr="00C958C7" w:rsidTr="004D0A83">
        <w:trPr>
          <w:trHeight w:val="738"/>
          <w:jc w:val="center"/>
        </w:trPr>
        <w:tc>
          <w:tcPr>
            <w:tcW w:w="518" w:type="dxa"/>
            <w:vAlign w:val="center"/>
            <w:hideMark/>
          </w:tcPr>
          <w:p w:rsidR="00E1776F" w:rsidRPr="00C958C7" w:rsidRDefault="00E1776F" w:rsidP="00E1776F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E1776F" w:rsidRPr="00C958C7" w:rsidRDefault="00E1776F" w:rsidP="00E1776F">
            <w:pPr>
              <w:ind w:firstLineChars="100" w:firstLine="210"/>
              <w:rPr>
                <w:rFonts w:hint="eastAsia"/>
              </w:rPr>
            </w:pPr>
            <w:r w:rsidRPr="00C958C7">
              <w:rPr>
                <w:rFonts w:hint="eastAsia"/>
              </w:rPr>
              <w:t>10001104</w:t>
            </w:r>
          </w:p>
        </w:tc>
        <w:tc>
          <w:tcPr>
            <w:tcW w:w="74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91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E1776F" w:rsidRPr="00C958C7" w:rsidRDefault="00E1776F" w:rsidP="00E1776F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374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</w:tbl>
    <w:p w:rsidR="00C05066" w:rsidRPr="00C958C7" w:rsidRDefault="00C05066" w:rsidP="00C05066">
      <w:pPr>
        <w:jc w:val="center"/>
        <w:rPr>
          <w:rFonts w:eastAsia="黑体"/>
          <w:sz w:val="28"/>
          <w:szCs w:val="28"/>
        </w:rPr>
      </w:pPr>
    </w:p>
    <w:p w:rsidR="00C05066" w:rsidRPr="00C958C7" w:rsidRDefault="00C05066" w:rsidP="00C0506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</w:t>
      </w:r>
      <w:r w:rsidR="00D433CF" w:rsidRPr="00C958C7">
        <w:rPr>
          <w:rFonts w:eastAsia="黑体"/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 xml:space="preserve">级第二学期 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88"/>
        <w:gridCol w:w="1322"/>
        <w:gridCol w:w="717"/>
        <w:gridCol w:w="510"/>
        <w:gridCol w:w="628"/>
        <w:gridCol w:w="539"/>
        <w:gridCol w:w="776"/>
        <w:gridCol w:w="576"/>
        <w:gridCol w:w="1145"/>
        <w:gridCol w:w="986"/>
        <w:gridCol w:w="1121"/>
      </w:tblGrid>
      <w:tr w:rsidR="00C05066" w:rsidRPr="00C958C7" w:rsidTr="008759D8">
        <w:trPr>
          <w:cantSplit/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  <w:sz w:val="24"/>
              </w:rPr>
            </w:pPr>
            <w:r w:rsidRPr="00C958C7">
              <w:rPr>
                <w:rFonts w:eastAsia="黑体"/>
                <w:sz w:val="24"/>
              </w:rPr>
              <w:t>(</w:t>
            </w:r>
            <w:r w:rsidRPr="00C958C7">
              <w:rPr>
                <w:rFonts w:eastAsia="黑体" w:hint="eastAsia"/>
                <w:sz w:val="24"/>
              </w:rPr>
              <w:t>专业方向</w:t>
            </w:r>
            <w:r w:rsidRPr="00C958C7">
              <w:rPr>
                <w:rFonts w:eastAsia="黑体"/>
                <w:sz w:val="24"/>
              </w:rPr>
              <w:t>)</w:t>
            </w:r>
          </w:p>
        </w:tc>
      </w:tr>
      <w:tr w:rsidR="00C05066" w:rsidRPr="00C958C7" w:rsidTr="008759D8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第一外国语（英、日、俄）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10013001/</w:t>
            </w:r>
          </w:p>
          <w:p w:rsidR="00C05066" w:rsidRPr="00700939" w:rsidRDefault="00C05066" w:rsidP="00700939">
            <w:r w:rsidRPr="00700939">
              <w:t>02/03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外国语学院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马克思主义与社会科学方法论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10011002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科地</w:t>
            </w:r>
            <w:r w:rsidRPr="00700939">
              <w:rPr>
                <w:rFonts w:hint="eastAsia"/>
              </w:rPr>
              <w:t>201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马克思主义学院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</w:t>
            </w:r>
            <w:r w:rsidRPr="00700939">
              <w:t>5</w:t>
            </w:r>
            <w:r w:rsidRPr="00700939">
              <w:t>周</w:t>
            </w:r>
          </w:p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补修课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补课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各学院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8B6E3E">
            <w:r w:rsidRPr="00700939">
              <w:rPr>
                <w:rFonts w:hint="eastAsia"/>
              </w:rPr>
              <w:t>法学方法与论文写作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10001101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4945DD" w:rsidP="00700939">
            <w:r w:rsidRPr="00700939">
              <w:rPr>
                <w:rFonts w:hint="eastAsia"/>
              </w:rPr>
              <w:t>2</w:t>
            </w:r>
            <w:r w:rsidRPr="00700939"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1-8</w:t>
            </w:r>
            <w:r w:rsidRPr="00700939">
              <w:rPr>
                <w:rFonts w:hint="eastAsia"/>
              </w:rPr>
              <w:t>周</w:t>
            </w:r>
          </w:p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8B6E3E">
            <w:r w:rsidRPr="00700939">
              <w:rPr>
                <w:rFonts w:hint="eastAsia"/>
              </w:rPr>
              <w:t>法律的经济分析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10001126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4945DD" w:rsidP="00700939">
            <w:r w:rsidRPr="00700939">
              <w:rPr>
                <w:rFonts w:hint="eastAsia"/>
              </w:rPr>
              <w:t>2</w:t>
            </w:r>
            <w:r w:rsidRPr="00700939"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徐光东等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140A45" w:rsidP="00700939">
            <w:r>
              <w:rPr>
                <w:rFonts w:hint="eastAsia"/>
              </w:rPr>
              <w:t>副</w:t>
            </w:r>
            <w:r w:rsidR="00C05066" w:rsidRPr="00700939">
              <w:rPr>
                <w:rFonts w:hint="eastAsia"/>
              </w:rPr>
              <w:t>教授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1-10</w:t>
            </w:r>
            <w:r w:rsidRPr="00700939">
              <w:rPr>
                <w:rFonts w:hint="eastAsia"/>
              </w:rPr>
              <w:t>周</w:t>
            </w:r>
          </w:p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8B6E3E">
            <w:r w:rsidRPr="00700939">
              <w:rPr>
                <w:rFonts w:hint="eastAsia"/>
              </w:rPr>
              <w:t>法律与金融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10001127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4945DD" w:rsidP="00700939">
            <w:r w:rsidRPr="00700939">
              <w:rPr>
                <w:rFonts w:hint="eastAsia"/>
              </w:rPr>
              <w:t>2</w:t>
            </w:r>
            <w:r w:rsidRPr="00700939"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1-10</w:t>
            </w:r>
            <w:r w:rsidRPr="00700939">
              <w:rPr>
                <w:rFonts w:hint="eastAsia"/>
              </w:rPr>
              <w:t>周</w:t>
            </w:r>
          </w:p>
        </w:tc>
      </w:tr>
      <w:tr w:rsidR="00C05066" w:rsidRPr="00C958C7" w:rsidTr="008759D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8B6E3E">
            <w:r w:rsidRPr="00700939">
              <w:rPr>
                <w:rFonts w:hint="eastAsia"/>
              </w:rPr>
              <w:t>法律与经济案例分析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10001128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限选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4945DD" w:rsidP="00700939">
            <w:r w:rsidRPr="00700939">
              <w:rPr>
                <w:rFonts w:hint="eastAsia"/>
              </w:rPr>
              <w:t>2</w:t>
            </w:r>
            <w:r w:rsidRPr="00700939"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9</w:t>
            </w:r>
            <w:r w:rsidRPr="00700939">
              <w:rPr>
                <w:rFonts w:hint="eastAsia"/>
              </w:rPr>
              <w:t>-</w:t>
            </w:r>
            <w:r w:rsidRPr="00700939">
              <w:t>16</w:t>
            </w:r>
            <w:r w:rsidRPr="00700939">
              <w:rPr>
                <w:rFonts w:hint="eastAsia"/>
              </w:rPr>
              <w:t>周</w:t>
            </w:r>
          </w:p>
        </w:tc>
      </w:tr>
      <w:tr w:rsidR="00E011F5" w:rsidRPr="00C958C7" w:rsidTr="004D0A83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700939" w:rsidRDefault="00AE6DD0" w:rsidP="00700939">
            <w:r w:rsidRPr="00700939">
              <w:rPr>
                <w:rFonts w:hint="eastAsia"/>
              </w:rPr>
              <w:t>8</w:t>
            </w:r>
          </w:p>
        </w:tc>
        <w:tc>
          <w:tcPr>
            <w:tcW w:w="2088" w:type="dxa"/>
            <w:vAlign w:val="center"/>
          </w:tcPr>
          <w:p w:rsidR="00E011F5" w:rsidRPr="00C958C7" w:rsidRDefault="00E011F5" w:rsidP="00E011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322" w:type="dxa"/>
            <w:vAlign w:val="center"/>
          </w:tcPr>
          <w:p w:rsidR="00E011F5" w:rsidRPr="00C958C7" w:rsidRDefault="00E011F5" w:rsidP="00700939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10001105</w:t>
            </w:r>
          </w:p>
        </w:tc>
        <w:tc>
          <w:tcPr>
            <w:tcW w:w="717" w:type="dxa"/>
            <w:vAlign w:val="center"/>
          </w:tcPr>
          <w:p w:rsidR="00E011F5" w:rsidRPr="00700939" w:rsidRDefault="00E011F5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选修</w:t>
            </w:r>
          </w:p>
        </w:tc>
        <w:tc>
          <w:tcPr>
            <w:tcW w:w="510" w:type="dxa"/>
            <w:vAlign w:val="center"/>
          </w:tcPr>
          <w:p w:rsidR="00E011F5" w:rsidRPr="00700939" w:rsidRDefault="00E011F5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2</w:t>
            </w:r>
          </w:p>
        </w:tc>
        <w:tc>
          <w:tcPr>
            <w:tcW w:w="628" w:type="dxa"/>
            <w:vAlign w:val="center"/>
          </w:tcPr>
          <w:p w:rsidR="00E011F5" w:rsidRPr="00700939" w:rsidRDefault="00E011F5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3</w:t>
            </w:r>
            <w:r w:rsidRPr="00700939"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700939" w:rsidRDefault="00E011F5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700939" w:rsidRDefault="00E011F5" w:rsidP="00700939">
            <w:r w:rsidRPr="00700939">
              <w:rPr>
                <w:rFonts w:hint="eastAsia"/>
              </w:rPr>
              <w:t>10-13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700939" w:rsidRDefault="00E011F5" w:rsidP="00700939">
            <w:r w:rsidRPr="00700939">
              <w:rPr>
                <w:rFonts w:hint="eastAsia"/>
              </w:rPr>
              <w:t>2</w:t>
            </w:r>
            <w:r w:rsidRPr="00700939">
              <w:t>04</w:t>
            </w:r>
          </w:p>
        </w:tc>
        <w:tc>
          <w:tcPr>
            <w:tcW w:w="1145" w:type="dxa"/>
            <w:vAlign w:val="center"/>
          </w:tcPr>
          <w:p w:rsidR="00E011F5" w:rsidRPr="00700939" w:rsidRDefault="00E011F5" w:rsidP="00700939">
            <w:r w:rsidRPr="00700939">
              <w:rPr>
                <w:rFonts w:hint="eastAsia"/>
              </w:rPr>
              <w:t>许身健</w:t>
            </w:r>
          </w:p>
          <w:p w:rsidR="00E011F5" w:rsidRPr="00700939" w:rsidRDefault="00E011F5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刘晓兵</w:t>
            </w:r>
          </w:p>
        </w:tc>
        <w:tc>
          <w:tcPr>
            <w:tcW w:w="986" w:type="dxa"/>
            <w:vAlign w:val="center"/>
          </w:tcPr>
          <w:p w:rsidR="00E011F5" w:rsidRPr="00C958C7" w:rsidRDefault="00E011F5" w:rsidP="00700939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121" w:type="dxa"/>
            <w:vAlign w:val="center"/>
          </w:tcPr>
          <w:p w:rsidR="00E011F5" w:rsidRPr="00700939" w:rsidRDefault="00E011F5" w:rsidP="00700939">
            <w:r w:rsidRPr="00700939">
              <w:rPr>
                <w:rFonts w:hint="eastAsia"/>
              </w:rPr>
              <w:t>1-8</w:t>
            </w:r>
            <w:r w:rsidRPr="00700939">
              <w:rPr>
                <w:rFonts w:hint="eastAsia"/>
              </w:rPr>
              <w:t>周</w:t>
            </w:r>
          </w:p>
        </w:tc>
      </w:tr>
      <w:tr w:rsidR="00E1776F" w:rsidRPr="00C958C7" w:rsidTr="004D0A83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700939" w:rsidRDefault="00AE6DD0" w:rsidP="00700939">
            <w:r w:rsidRPr="00700939">
              <w:rPr>
                <w:rFonts w:hint="eastAsia"/>
              </w:rPr>
              <w:t>9</w:t>
            </w:r>
          </w:p>
        </w:tc>
        <w:tc>
          <w:tcPr>
            <w:tcW w:w="2088" w:type="dxa"/>
            <w:vAlign w:val="center"/>
          </w:tcPr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322" w:type="dxa"/>
            <w:vAlign w:val="center"/>
          </w:tcPr>
          <w:p w:rsidR="00E1776F" w:rsidRPr="00C958C7" w:rsidRDefault="00E1776F" w:rsidP="00700939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10001104</w:t>
            </w:r>
          </w:p>
        </w:tc>
        <w:tc>
          <w:tcPr>
            <w:tcW w:w="717" w:type="dxa"/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选修</w:t>
            </w:r>
          </w:p>
        </w:tc>
        <w:tc>
          <w:tcPr>
            <w:tcW w:w="510" w:type="dxa"/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2</w:t>
            </w:r>
          </w:p>
        </w:tc>
        <w:tc>
          <w:tcPr>
            <w:tcW w:w="628" w:type="dxa"/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700939" w:rsidRDefault="00E1776F" w:rsidP="00700939">
            <w:r w:rsidRPr="00700939">
              <w:rPr>
                <w:rFonts w:hint="eastAsia"/>
              </w:rPr>
              <w:t>1</w:t>
            </w:r>
            <w:r w:rsidRPr="00700939">
              <w:t>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700939" w:rsidRDefault="00E1776F" w:rsidP="00700939">
            <w:r w:rsidRPr="00700939">
              <w:rPr>
                <w:rFonts w:hint="eastAsia"/>
              </w:rPr>
              <w:t>2</w:t>
            </w:r>
            <w:r w:rsidRPr="00700939">
              <w:t>06</w:t>
            </w:r>
          </w:p>
        </w:tc>
        <w:tc>
          <w:tcPr>
            <w:tcW w:w="1145" w:type="dxa"/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许身健</w:t>
            </w:r>
          </w:p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姜登峰</w:t>
            </w:r>
          </w:p>
        </w:tc>
        <w:tc>
          <w:tcPr>
            <w:tcW w:w="986" w:type="dxa"/>
            <w:vAlign w:val="center"/>
          </w:tcPr>
          <w:p w:rsidR="00E1776F" w:rsidRPr="00C958C7" w:rsidRDefault="00E1776F" w:rsidP="00700939">
            <w:r w:rsidRPr="00C958C7">
              <w:rPr>
                <w:rFonts w:hint="eastAsia"/>
              </w:rPr>
              <w:t>教授</w:t>
            </w:r>
          </w:p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121" w:type="dxa"/>
            <w:vAlign w:val="center"/>
          </w:tcPr>
          <w:p w:rsidR="00E1776F" w:rsidRPr="00700939" w:rsidRDefault="00E1776F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1-1</w:t>
            </w:r>
            <w:r w:rsidRPr="00700939">
              <w:t>2</w:t>
            </w:r>
            <w:r w:rsidRPr="00700939">
              <w:rPr>
                <w:rFonts w:hint="eastAsia"/>
              </w:rPr>
              <w:t>周</w:t>
            </w:r>
            <w:r w:rsidR="0005393E" w:rsidRPr="00700939">
              <w:rPr>
                <w:rFonts w:hint="eastAsia"/>
              </w:rPr>
              <w:t>(</w:t>
            </w:r>
            <w:r w:rsidR="0005393E" w:rsidRPr="00700939">
              <w:rPr>
                <w:rFonts w:hint="eastAsia"/>
              </w:rPr>
              <w:t>外出两次</w:t>
            </w:r>
            <w:r w:rsidR="0005393E" w:rsidRPr="00700939">
              <w:t>)</w:t>
            </w:r>
          </w:p>
        </w:tc>
      </w:tr>
      <w:tr w:rsidR="00AE6DD0" w:rsidRPr="00C958C7" w:rsidTr="00827D68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0" w:rsidRPr="00700939" w:rsidRDefault="00AE6DD0" w:rsidP="00700939">
            <w:r w:rsidRPr="00700939">
              <w:rPr>
                <w:rFonts w:hint="eastAsia"/>
              </w:rPr>
              <w:t>1</w:t>
            </w:r>
            <w:r w:rsidRPr="00700939">
              <w:t>0</w:t>
            </w:r>
          </w:p>
        </w:tc>
        <w:tc>
          <w:tcPr>
            <w:tcW w:w="2088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读书报告</w:t>
            </w:r>
            <w:r w:rsidRPr="00700939">
              <w:rPr>
                <w:rFonts w:hint="eastAsia"/>
              </w:rPr>
              <w:t>3</w:t>
            </w:r>
          </w:p>
          <w:p w:rsidR="00AE6DD0" w:rsidRPr="00700939" w:rsidRDefault="00AE6DD0" w:rsidP="00700939">
            <w:pPr>
              <w:rPr>
                <w:rFonts w:hint="eastAsia"/>
              </w:rPr>
            </w:pPr>
            <w:r w:rsidRPr="00700939">
              <w:rPr>
                <w:rFonts w:hint="eastAsia"/>
              </w:rPr>
              <w:t>学期论文</w:t>
            </w:r>
            <w:r w:rsidRPr="00700939">
              <w:rPr>
                <w:rFonts w:hint="eastAsia"/>
              </w:rPr>
              <w:t>3</w:t>
            </w:r>
          </w:p>
        </w:tc>
        <w:tc>
          <w:tcPr>
            <w:tcW w:w="1322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628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539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576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986" w:type="dxa"/>
            <w:vAlign w:val="center"/>
          </w:tcPr>
          <w:p w:rsidR="00AE6DD0" w:rsidRPr="00700939" w:rsidRDefault="00AE6DD0" w:rsidP="00700939">
            <w:pPr>
              <w:rPr>
                <w:rFonts w:hint="eastAsia"/>
              </w:rPr>
            </w:pPr>
          </w:p>
        </w:tc>
        <w:tc>
          <w:tcPr>
            <w:tcW w:w="1121" w:type="dxa"/>
            <w:vAlign w:val="center"/>
          </w:tcPr>
          <w:p w:rsidR="00AE6DD0" w:rsidRPr="00700939" w:rsidRDefault="00AE6DD0" w:rsidP="00700939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700939">
                <w:t>6</w:t>
              </w:r>
              <w:r w:rsidRPr="00700939">
                <w:rPr>
                  <w:rFonts w:hint="eastAsia"/>
                </w:rPr>
                <w:t>月</w:t>
              </w:r>
              <w:r w:rsidRPr="00700939">
                <w:t>20</w:t>
              </w:r>
              <w:r w:rsidRPr="00700939">
                <w:rPr>
                  <w:rFonts w:hint="eastAsia"/>
                </w:rPr>
                <w:t>日</w:t>
              </w:r>
            </w:smartTag>
            <w:r w:rsidRPr="00700939">
              <w:rPr>
                <w:rFonts w:hint="eastAsia"/>
              </w:rPr>
              <w:t>前各班统一提交</w:t>
            </w:r>
          </w:p>
        </w:tc>
      </w:tr>
    </w:tbl>
    <w:p w:rsidR="00C05066" w:rsidRPr="00700939" w:rsidRDefault="00C05066" w:rsidP="00700939"/>
    <w:p w:rsidR="00C05066" w:rsidRPr="00C958C7" w:rsidRDefault="00C05066" w:rsidP="00C05066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lastRenderedPageBreak/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05066" w:rsidRPr="00C958C7" w:rsidRDefault="00C05066" w:rsidP="00C05066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法学方法与论文写作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法与经济学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</w:t>
      </w:r>
      <w:r w:rsidRPr="00C958C7">
        <w:rPr>
          <w:rFonts w:eastAsia="楷体_GB2312"/>
          <w:sz w:val="28"/>
          <w:u w:val="single"/>
        </w:rPr>
        <w:t>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3"/>
        <w:gridCol w:w="850"/>
        <w:gridCol w:w="1275"/>
        <w:gridCol w:w="1133"/>
        <w:gridCol w:w="1033"/>
      </w:tblGrid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bookmarkStart w:id="5" w:name="_Hlk497896901"/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一般均衡与市场失灵方法——理论与应用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市场失灵方法——理论与应用</w:t>
            </w:r>
          </w:p>
          <w:p w:rsidR="00C05066" w:rsidRPr="00700939" w:rsidRDefault="00C05066" w:rsidP="00700939">
            <w:r w:rsidRPr="00700939">
              <w:t xml:space="preserve">          </w:t>
            </w:r>
            <w:r w:rsidRPr="00700939">
              <w:rPr>
                <w:rFonts w:hint="eastAsia"/>
              </w:rPr>
              <w:t xml:space="preserve"> </w:t>
            </w:r>
            <w:r w:rsidRPr="00700939">
              <w:rPr>
                <w:rFonts w:hint="eastAsia"/>
              </w:rPr>
              <w:t>——《行政许可法》分析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信息不对称分析方法——理论与应用</w:t>
            </w:r>
            <w:r w:rsidRPr="00700939">
              <w:t xml:space="preserve"> </w:t>
            </w:r>
          </w:p>
          <w:p w:rsidR="00C05066" w:rsidRPr="00700939" w:rsidRDefault="00C05066" w:rsidP="00700939">
            <w:r w:rsidRPr="00700939">
              <w:t xml:space="preserve">       </w:t>
            </w:r>
            <w:r w:rsidRPr="00700939">
              <w:rPr>
                <w:rFonts w:hint="eastAsia"/>
              </w:rPr>
              <w:t>——《商业银行法》与《银监法》分析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证券风险分析方法——理论与应用</w:t>
            </w:r>
          </w:p>
          <w:p w:rsidR="00C05066" w:rsidRPr="00700939" w:rsidRDefault="00C05066" w:rsidP="00700939">
            <w:r w:rsidRPr="00700939">
              <w:t xml:space="preserve">        </w:t>
            </w:r>
            <w:r w:rsidRPr="00700939">
              <w:rPr>
                <w:rFonts w:hint="eastAsia"/>
              </w:rPr>
              <w:t>——《证券法》分析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委托代理分析方法——理论与应用</w:t>
            </w:r>
          </w:p>
          <w:p w:rsidR="00C05066" w:rsidRPr="00700939" w:rsidRDefault="00C05066" w:rsidP="00700939">
            <w:r w:rsidRPr="00700939">
              <w:t xml:space="preserve">        </w:t>
            </w:r>
            <w:r w:rsidRPr="00700939">
              <w:rPr>
                <w:rFonts w:hint="eastAsia"/>
              </w:rPr>
              <w:t>——法律法规与规范性文件分析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法律执行机制比较分析</w:t>
            </w:r>
          </w:p>
          <w:p w:rsidR="00C05066" w:rsidRPr="00700939" w:rsidRDefault="00C05066" w:rsidP="00700939">
            <w:pPr>
              <w:ind w:left="210" w:hangingChars="100" w:hanging="210"/>
            </w:pPr>
            <w:r w:rsidRPr="00700939">
              <w:t xml:space="preserve">        </w:t>
            </w:r>
            <w:r w:rsidRPr="00700939">
              <w:rPr>
                <w:rFonts w:hint="eastAsia"/>
              </w:rPr>
              <w:t>——市场、法院、行业自律、监管、国有经济一个分析框架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4"/>
              </w:numPr>
            </w:pPr>
            <w:r w:rsidRPr="00700939">
              <w:rPr>
                <w:rFonts w:hint="eastAsia"/>
              </w:rPr>
              <w:t>论文写作——框架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ind w:leftChars="-33" w:left="-69"/>
            </w:pPr>
            <w:r w:rsidRPr="00700939">
              <w:t xml:space="preserve"> </w:t>
            </w:r>
            <w:r w:rsidRPr="00700939">
              <w:rPr>
                <w:rFonts w:hint="eastAsia"/>
              </w:rPr>
              <w:t>第八章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论文写作——观点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</w:t>
            </w:r>
            <w:r w:rsidRPr="00700939">
              <w:t xml:space="preserve">  </w:t>
            </w:r>
            <w:r w:rsidRPr="00700939">
              <w:rPr>
                <w:rFonts w:hint="eastAsia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C958C7" w:rsidRDefault="00C05066" w:rsidP="008B6E3E">
            <w:pPr>
              <w:jc w:val="center"/>
              <w:rPr>
                <w:sz w:val="24"/>
              </w:rPr>
            </w:pPr>
          </w:p>
        </w:tc>
      </w:tr>
    </w:tbl>
    <w:bookmarkEnd w:id="5"/>
    <w:p w:rsidR="00C05066" w:rsidRPr="00C958C7" w:rsidRDefault="00C05066" w:rsidP="00C05066">
      <w:pPr>
        <w:jc w:val="center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05066" w:rsidRPr="00C958C7" w:rsidRDefault="00C05066" w:rsidP="00C05066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法律的经济分析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法与经济学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</w:t>
      </w:r>
      <w:r w:rsidRPr="00C958C7">
        <w:rPr>
          <w:rFonts w:eastAsia="楷体_GB2312"/>
          <w:sz w:val="28"/>
          <w:u w:val="single"/>
        </w:rPr>
        <w:t>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7"/>
        <w:gridCol w:w="850"/>
        <w:gridCol w:w="1276"/>
        <w:gridCol w:w="1134"/>
        <w:gridCol w:w="1034"/>
      </w:tblGrid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5"/>
              </w:numPr>
            </w:pPr>
            <w:r w:rsidRPr="00700939">
              <w:rPr>
                <w:rFonts w:hint="eastAsia"/>
              </w:rPr>
              <w:t>导论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140A45" w:rsidP="00700939">
            <w:r>
              <w:rPr>
                <w:rFonts w:hint="eastAsia"/>
              </w:rPr>
              <w:t>副</w:t>
            </w:r>
            <w:r w:rsidR="00C05066"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5"/>
              </w:numPr>
            </w:pPr>
            <w:r w:rsidRPr="00700939">
              <w:rPr>
                <w:rFonts w:hint="eastAsia"/>
              </w:rPr>
              <w:t>财产法的经济分析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5"/>
              </w:numPr>
            </w:pPr>
            <w:r w:rsidRPr="00700939">
              <w:rPr>
                <w:rFonts w:hint="eastAsia"/>
              </w:rPr>
              <w:t>合同法的经济分析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5"/>
              </w:numPr>
            </w:pPr>
            <w:r w:rsidRPr="00700939">
              <w:rPr>
                <w:rFonts w:hint="eastAsia"/>
              </w:rPr>
              <w:t>侵权法的经济分析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第五章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公司法的经济分析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第七章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行政法的经济分析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第八章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破产法的经济分析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第九章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反垄断法的经济分析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贵斌威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第十章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法律与经济增长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140A45" w:rsidP="00700939">
            <w:r>
              <w:rPr>
                <w:rFonts w:hint="eastAsia"/>
              </w:rPr>
              <w:t>副</w:t>
            </w:r>
            <w:r w:rsidR="00C05066"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第十一章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法与经济学展望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140A45" w:rsidP="00700939">
            <w:r>
              <w:rPr>
                <w:rFonts w:hint="eastAsia"/>
              </w:rPr>
              <w:t>副</w:t>
            </w:r>
            <w:r w:rsidR="00C05066" w:rsidRPr="00700939">
              <w:rPr>
                <w:rFonts w:hint="eastAsia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</w:tbl>
    <w:p w:rsidR="00AB6045" w:rsidRDefault="00AB6045" w:rsidP="00C05066">
      <w:pPr>
        <w:ind w:firstLineChars="850" w:firstLine="3072"/>
        <w:rPr>
          <w:b/>
          <w:bCs/>
          <w:sz w:val="36"/>
        </w:rPr>
      </w:pPr>
    </w:p>
    <w:p w:rsidR="00C05066" w:rsidRPr="00C958C7" w:rsidRDefault="00C05066" w:rsidP="00C05066">
      <w:pPr>
        <w:ind w:firstLineChars="850" w:firstLine="3072"/>
        <w:rPr>
          <w:sz w:val="24"/>
        </w:rPr>
      </w:pPr>
      <w:r w:rsidRPr="00C958C7">
        <w:rPr>
          <w:rFonts w:hint="eastAsia"/>
          <w:b/>
          <w:bCs/>
          <w:sz w:val="36"/>
        </w:rPr>
        <w:lastRenderedPageBreak/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05066" w:rsidRPr="00C958C7" w:rsidRDefault="00C05066" w:rsidP="00C05066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法律与金融</w:t>
      </w:r>
      <w:r w:rsidRPr="00C958C7">
        <w:rPr>
          <w:rFonts w:eastAsia="楷体_GB2312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法与经济学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</w:t>
      </w:r>
      <w:r w:rsidRPr="00C958C7">
        <w:rPr>
          <w:rFonts w:eastAsia="楷体_GB2312"/>
          <w:sz w:val="28"/>
          <w:u w:val="single"/>
        </w:rPr>
        <w:t>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3"/>
        <w:gridCol w:w="850"/>
        <w:gridCol w:w="1275"/>
        <w:gridCol w:w="1133"/>
        <w:gridCol w:w="1033"/>
      </w:tblGrid>
      <w:tr w:rsidR="00C05066" w:rsidRPr="00C958C7" w:rsidTr="008B6E3E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05066" w:rsidRPr="00C958C7" w:rsidTr="008B6E3E">
        <w:trPr>
          <w:trHeight w:val="2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第一章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总论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9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第二章金融监管的一般理论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徐光东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140A45" w:rsidP="00700939">
            <w:r>
              <w:rPr>
                <w:rFonts w:hint="eastAsia"/>
              </w:rPr>
              <w:t>副</w:t>
            </w:r>
            <w:r w:rsidR="00C05066"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1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第三章中国金融制度演变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1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第四章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人民银行法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24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第五章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商业银行法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徐文鸣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2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第六章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银行业监督管理法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贵斌威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第七章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证券法</w:t>
            </w:r>
            <w:r w:rsidRPr="0070093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28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第八章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证券法</w:t>
            </w:r>
            <w:r w:rsidRPr="0070093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23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第九章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金融的司法与实践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8B6E3E">
        <w:trPr>
          <w:trHeight w:val="19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第十章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中国金融创新与监管规则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徐文鸣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</w:tbl>
    <w:p w:rsidR="00C05066" w:rsidRPr="00700939" w:rsidRDefault="00C05066" w:rsidP="00700939"/>
    <w:p w:rsidR="001747D8" w:rsidRPr="00C958C7" w:rsidRDefault="00C05066" w:rsidP="001747D8">
      <w:pPr>
        <w:spacing w:line="480" w:lineRule="auto"/>
        <w:ind w:leftChars="-135" w:left="-283" w:rightChars="-162" w:right="-340" w:firstLineChars="800" w:firstLine="2891"/>
        <w:rPr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程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进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度</w:t>
      </w:r>
      <w:r w:rsidRPr="00C958C7">
        <w:rPr>
          <w:b/>
          <w:bCs/>
          <w:sz w:val="36"/>
        </w:rPr>
        <w:t xml:space="preserve"> </w:t>
      </w:r>
      <w:r w:rsidRPr="00C958C7">
        <w:rPr>
          <w:rFonts w:hint="eastAsia"/>
          <w:b/>
          <w:bCs/>
          <w:sz w:val="36"/>
        </w:rPr>
        <w:t>表</w:t>
      </w:r>
    </w:p>
    <w:p w:rsidR="00C05066" w:rsidRPr="00C958C7" w:rsidRDefault="001747D8" w:rsidP="001747D8">
      <w:pPr>
        <w:spacing w:line="480" w:lineRule="auto"/>
        <w:ind w:leftChars="-135" w:left="-283" w:rightChars="-162" w:right="-340"/>
        <w:rPr>
          <w:b/>
          <w:bCs/>
          <w:sz w:val="36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法律与经济案例分析</w:t>
      </w:r>
      <w:r w:rsidRPr="00C958C7">
        <w:rPr>
          <w:rFonts w:eastAsia="楷体_GB2312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法与经济学</w:t>
      </w:r>
      <w:r w:rsidRPr="00C958C7">
        <w:rPr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sz w:val="28"/>
          <w:u w:val="single"/>
        </w:rPr>
        <w:t xml:space="preserve"> 2</w:t>
      </w:r>
      <w:r w:rsidRPr="00C958C7">
        <w:rPr>
          <w:rFonts w:eastAsia="楷体_GB2312"/>
          <w:sz w:val="28"/>
          <w:u w:val="single"/>
        </w:rPr>
        <w:t>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pPr w:leftFromText="180" w:rightFromText="180" w:vertAnchor="text" w:horzAnchor="margin" w:tblpXSpec="center" w:tblpY="5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98"/>
        <w:gridCol w:w="851"/>
        <w:gridCol w:w="1292"/>
        <w:gridCol w:w="1117"/>
        <w:gridCol w:w="1134"/>
      </w:tblGrid>
      <w:tr w:rsidR="00C05066" w:rsidRPr="00C958C7" w:rsidTr="008B6E3E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6"/>
              </w:numPr>
            </w:pPr>
            <w:r w:rsidRPr="00700939">
              <w:rPr>
                <w:rFonts w:hint="eastAsia"/>
              </w:rPr>
              <w:t>财产法的案例分析</w:t>
            </w:r>
            <w:r w:rsidRPr="00700939">
              <w:t xml:space="preserve"> </w:t>
            </w:r>
          </w:p>
          <w:p w:rsidR="00C05066" w:rsidRPr="00700939" w:rsidRDefault="00C05066" w:rsidP="00700939">
            <w:pPr>
              <w:ind w:firstLineChars="200" w:firstLine="420"/>
            </w:pPr>
            <w:r w:rsidRPr="00700939">
              <w:rPr>
                <w:rFonts w:hint="eastAsia"/>
              </w:rPr>
              <w:t>从“集体土地流转”看产权的非正式安排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6"/>
              </w:numPr>
            </w:pPr>
            <w:r w:rsidRPr="00700939">
              <w:rPr>
                <w:rFonts w:hint="eastAsia"/>
              </w:rPr>
              <w:t>合同法的案例分析</w:t>
            </w:r>
          </w:p>
          <w:p w:rsidR="00C05066" w:rsidRPr="00700939" w:rsidRDefault="00C05066" w:rsidP="00700939">
            <w:pPr>
              <w:ind w:firstLineChars="200" w:firstLine="420"/>
            </w:pPr>
            <w:r w:rsidRPr="00700939">
              <w:rPr>
                <w:rFonts w:hint="eastAsia"/>
              </w:rPr>
              <w:t>从“消费者保护”看合同的不完备性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7"/>
              </w:numPr>
            </w:pPr>
            <w:r w:rsidRPr="00700939">
              <w:rPr>
                <w:rFonts w:hint="eastAsia"/>
              </w:rPr>
              <w:t>侵权法的案例分析</w:t>
            </w:r>
          </w:p>
          <w:p w:rsidR="00C05066" w:rsidRPr="00700939" w:rsidRDefault="00C05066" w:rsidP="00700939">
            <w:r w:rsidRPr="00700939">
              <w:t xml:space="preserve">    </w:t>
            </w:r>
            <w:r w:rsidRPr="00700939">
              <w:rPr>
                <w:rFonts w:hint="eastAsia"/>
              </w:rPr>
              <w:t>强制保险的兴起对侵权法赔偿功能的影响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8"/>
              </w:numPr>
            </w:pPr>
            <w:r w:rsidRPr="00700939">
              <w:rPr>
                <w:rFonts w:hint="eastAsia"/>
              </w:rPr>
              <w:t>侵权法的案例分析</w:t>
            </w:r>
          </w:p>
          <w:p w:rsidR="00C05066" w:rsidRPr="00700939" w:rsidRDefault="00C05066" w:rsidP="00700939">
            <w:r w:rsidRPr="00700939">
              <w:t xml:space="preserve">     </w:t>
            </w:r>
            <w:r w:rsidRPr="00700939">
              <w:rPr>
                <w:rFonts w:hint="eastAsia"/>
              </w:rPr>
              <w:t>从“环保风暴”看侵权法的执行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8"/>
              </w:numPr>
            </w:pPr>
            <w:r w:rsidRPr="00700939">
              <w:rPr>
                <w:rFonts w:hint="eastAsia"/>
              </w:rPr>
              <w:t>金融法的案例分析</w:t>
            </w:r>
          </w:p>
          <w:p w:rsidR="00C05066" w:rsidRPr="00700939" w:rsidRDefault="00C05066" w:rsidP="00700939">
            <w:r w:rsidRPr="00700939">
              <w:t xml:space="preserve">     </w:t>
            </w:r>
            <w:r w:rsidRPr="00700939">
              <w:rPr>
                <w:rFonts w:hint="eastAsia"/>
              </w:rPr>
              <w:t>金融创新与金融风险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numPr>
                <w:ilvl w:val="0"/>
                <w:numId w:val="9"/>
              </w:numPr>
            </w:pPr>
            <w:r w:rsidRPr="00700939">
              <w:rPr>
                <w:rFonts w:hint="eastAsia"/>
              </w:rPr>
              <w:t>金融法的案例分析</w:t>
            </w:r>
          </w:p>
          <w:p w:rsidR="00C05066" w:rsidRPr="00700939" w:rsidRDefault="00C05066" w:rsidP="00700939">
            <w:r w:rsidRPr="00700939">
              <w:t xml:space="preserve">     </w:t>
            </w:r>
            <w:r w:rsidRPr="00700939">
              <w:rPr>
                <w:rFonts w:hint="eastAsia"/>
              </w:rPr>
              <w:t>互联网金融中的法律问题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第五章</w:t>
            </w:r>
            <w:r w:rsidRPr="00700939">
              <w:t xml:space="preserve"> </w:t>
            </w:r>
            <w:r w:rsidRPr="00700939">
              <w:rPr>
                <w:rFonts w:hint="eastAsia"/>
              </w:rPr>
              <w:t>公共事业管理</w:t>
            </w:r>
            <w:r w:rsidRPr="00700939">
              <w:t xml:space="preserve"> </w:t>
            </w:r>
          </w:p>
          <w:p w:rsidR="00C05066" w:rsidRPr="00700939" w:rsidRDefault="00C05066" w:rsidP="00700939">
            <w:pPr>
              <w:ind w:firstLineChars="200" w:firstLine="420"/>
            </w:pPr>
            <w:r w:rsidRPr="00700939">
              <w:rPr>
                <w:rFonts w:hint="eastAsia"/>
              </w:rPr>
              <w:t>从“打车软件”看公共行业管制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  <w:tr w:rsidR="00C05066" w:rsidRPr="00C958C7" w:rsidTr="008B6E3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pPr>
              <w:ind w:left="840"/>
            </w:pPr>
            <w:r w:rsidRPr="00700939">
              <w:rPr>
                <w:rFonts w:hint="eastAsia"/>
              </w:rPr>
              <w:t>总结与答疑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李文静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6" w:rsidRPr="00C958C7" w:rsidRDefault="00C05066" w:rsidP="00700939"/>
        </w:tc>
      </w:tr>
    </w:tbl>
    <w:p w:rsidR="00C05066" w:rsidRPr="00C958C7" w:rsidRDefault="00C05066" w:rsidP="00C05066">
      <w:pPr>
        <w:rPr>
          <w:rFonts w:eastAsia="黑体"/>
          <w:sz w:val="28"/>
          <w:szCs w:val="28"/>
          <w:u w:val="single"/>
        </w:rPr>
      </w:pPr>
    </w:p>
    <w:p w:rsidR="00C05066" w:rsidRPr="00C958C7" w:rsidRDefault="00C05066" w:rsidP="00C05066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C05066" w:rsidRPr="00C958C7" w:rsidRDefault="00C05066" w:rsidP="00EA0D9C">
      <w:pPr>
        <w:ind w:firstLineChars="1000" w:firstLine="2800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法与经济学</w:t>
      </w:r>
      <w:r w:rsidRPr="00C958C7">
        <w:rPr>
          <w:rFonts w:eastAsia="黑体"/>
          <w:sz w:val="28"/>
          <w:szCs w:val="28"/>
          <w:u w:val="single"/>
        </w:rPr>
        <w:t xml:space="preserve"> </w:t>
      </w:r>
      <w:r w:rsidRPr="00C958C7">
        <w:rPr>
          <w:rFonts w:eastAsia="黑体" w:hint="eastAsia"/>
          <w:sz w:val="28"/>
          <w:szCs w:val="28"/>
        </w:rPr>
        <w:t>专业博士生</w:t>
      </w:r>
    </w:p>
    <w:p w:rsidR="00C05066" w:rsidRPr="00C958C7" w:rsidRDefault="00C05066" w:rsidP="00C05066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 xml:space="preserve"> 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C05066" w:rsidRPr="00C958C7" w:rsidRDefault="00C05066" w:rsidP="00C0506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1"/>
        <w:gridCol w:w="1564"/>
        <w:gridCol w:w="741"/>
        <w:gridCol w:w="514"/>
        <w:gridCol w:w="643"/>
        <w:gridCol w:w="547"/>
        <w:gridCol w:w="669"/>
        <w:gridCol w:w="851"/>
        <w:gridCol w:w="992"/>
        <w:gridCol w:w="709"/>
        <w:gridCol w:w="1146"/>
      </w:tblGrid>
      <w:tr w:rsidR="00C05066" w:rsidRPr="00C958C7" w:rsidTr="00700939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C958C7" w:rsidRDefault="00C05066" w:rsidP="008B6E3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05066" w:rsidRPr="00C958C7" w:rsidRDefault="00C05066" w:rsidP="008B6E3E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C05066" w:rsidRPr="00C958C7" w:rsidTr="00700939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第一外国语（英、日、俄）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10013001/</w:t>
            </w:r>
          </w:p>
          <w:p w:rsidR="00C05066" w:rsidRPr="00700939" w:rsidRDefault="00C05066" w:rsidP="00700939">
            <w:r w:rsidRPr="00700939">
              <w:t>02/03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三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</w:tr>
      <w:tr w:rsidR="00C05066" w:rsidRPr="00C958C7" w:rsidTr="00700939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马克思主义与社会科学方法论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t>10011002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科地</w:t>
            </w:r>
            <w:r w:rsidRPr="00700939">
              <w:rPr>
                <w:rFonts w:hint="eastAsia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</w:t>
            </w:r>
            <w:r w:rsidRPr="00700939">
              <w:t>5</w:t>
            </w:r>
            <w:r w:rsidRPr="00700939">
              <w:t>周</w:t>
            </w:r>
          </w:p>
        </w:tc>
      </w:tr>
      <w:tr w:rsidR="00C05066" w:rsidRPr="00C958C7" w:rsidTr="00700939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补修课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三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各学院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</w:tr>
      <w:tr w:rsidR="00C05066" w:rsidRPr="00C958C7" w:rsidTr="0070093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4</w:t>
            </w:r>
          </w:p>
        </w:tc>
        <w:tc>
          <w:tcPr>
            <w:tcW w:w="1821" w:type="dxa"/>
            <w:vAlign w:val="center"/>
          </w:tcPr>
          <w:p w:rsidR="00C05066" w:rsidRPr="00700939" w:rsidRDefault="00C05066" w:rsidP="00700939">
            <w:pPr>
              <w:ind w:firstLineChars="200" w:firstLine="420"/>
            </w:pPr>
            <w:r w:rsidRPr="00700939">
              <w:rPr>
                <w:rFonts w:hint="eastAsia"/>
              </w:rPr>
              <w:t>方法论</w:t>
            </w:r>
          </w:p>
        </w:tc>
        <w:tc>
          <w:tcPr>
            <w:tcW w:w="1564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30101002</w:t>
            </w:r>
          </w:p>
        </w:tc>
        <w:tc>
          <w:tcPr>
            <w:tcW w:w="741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1</w:t>
            </w:r>
          </w:p>
        </w:tc>
        <w:tc>
          <w:tcPr>
            <w:tcW w:w="643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1</w:t>
            </w:r>
            <w:r w:rsidRPr="00700939">
              <w:t>6</w:t>
            </w:r>
          </w:p>
        </w:tc>
        <w:tc>
          <w:tcPr>
            <w:tcW w:w="547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五</w:t>
            </w:r>
          </w:p>
        </w:tc>
        <w:tc>
          <w:tcPr>
            <w:tcW w:w="669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6</w:t>
            </w:r>
            <w:r w:rsidRPr="00700939">
              <w:t>-9</w:t>
            </w:r>
          </w:p>
        </w:tc>
        <w:tc>
          <w:tcPr>
            <w:tcW w:w="851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研究所</w:t>
            </w:r>
          </w:p>
        </w:tc>
        <w:tc>
          <w:tcPr>
            <w:tcW w:w="992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席涛</w:t>
            </w:r>
          </w:p>
        </w:tc>
        <w:tc>
          <w:tcPr>
            <w:tcW w:w="709" w:type="dxa"/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146" w:type="dxa"/>
            <w:vAlign w:val="center"/>
          </w:tcPr>
          <w:p w:rsidR="00C05066" w:rsidRPr="00700939" w:rsidRDefault="00694139" w:rsidP="00700939">
            <w:r w:rsidRPr="00700939">
              <w:t>9</w:t>
            </w:r>
            <w:r w:rsidR="00C05066" w:rsidRPr="00700939">
              <w:t>-</w:t>
            </w:r>
            <w:r w:rsidRPr="00700939">
              <w:t>12</w:t>
            </w:r>
            <w:r w:rsidR="00C05066" w:rsidRPr="00700939">
              <w:rPr>
                <w:rFonts w:hint="eastAsia"/>
              </w:rPr>
              <w:t>周</w:t>
            </w:r>
          </w:p>
        </w:tc>
      </w:tr>
      <w:tr w:rsidR="00C05066" w:rsidRPr="00C958C7" w:rsidTr="0070093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导师指导课：法律与金融</w:t>
            </w:r>
            <w:r w:rsidRPr="00700939">
              <w:rPr>
                <w:rFonts w:hint="eastAsia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30101102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五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席涛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1-1</w:t>
            </w:r>
            <w:r w:rsidR="00226EBD" w:rsidRPr="00700939">
              <w:t>6</w:t>
            </w:r>
            <w:r w:rsidRPr="00700939">
              <w:rPr>
                <w:rFonts w:hint="eastAsia"/>
              </w:rPr>
              <w:t>周</w:t>
            </w:r>
          </w:p>
        </w:tc>
      </w:tr>
      <w:tr w:rsidR="00C05066" w:rsidRPr="00C958C7" w:rsidTr="0070093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导师指导课：法律的经济分析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>
            <w:r w:rsidRPr="00700939">
              <w:rPr>
                <w:rFonts w:hint="eastAsia"/>
              </w:rPr>
              <w:t>30101102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t>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张卿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1-1</w:t>
            </w:r>
            <w:r w:rsidR="00226EBD" w:rsidRPr="00700939">
              <w:t>6</w:t>
            </w:r>
            <w:r w:rsidRPr="00700939">
              <w:rPr>
                <w:rFonts w:hint="eastAsia"/>
              </w:rPr>
              <w:t>周</w:t>
            </w:r>
          </w:p>
        </w:tc>
      </w:tr>
      <w:tr w:rsidR="00C05066" w:rsidRPr="00C958C7" w:rsidTr="0070093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学期论文（二）</w:t>
            </w:r>
          </w:p>
          <w:p w:rsidR="00C05066" w:rsidRPr="00700939" w:rsidRDefault="00C05066" w:rsidP="00700939">
            <w:r w:rsidRPr="00700939">
              <w:rPr>
                <w:rFonts w:hint="eastAsia"/>
              </w:rPr>
              <w:t>读书报告</w:t>
            </w:r>
          </w:p>
          <w:p w:rsidR="00C05066" w:rsidRPr="00700939" w:rsidRDefault="00C05066" w:rsidP="00700939">
            <w:r w:rsidRPr="00700939">
              <w:rPr>
                <w:rFonts w:hint="eastAsia"/>
              </w:rPr>
              <w:t>学年论文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6" w:rsidRPr="00700939" w:rsidRDefault="00C05066" w:rsidP="007009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6" w:rsidRPr="00700939" w:rsidRDefault="00C05066" w:rsidP="00700939">
            <w:r w:rsidRPr="00700939">
              <w:rPr>
                <w:rFonts w:hint="eastAsia"/>
              </w:rPr>
              <w:t>由导师评阅，给出成绩后，提交法学院研工办录入成绩并存档</w:t>
            </w:r>
          </w:p>
        </w:tc>
      </w:tr>
    </w:tbl>
    <w:p w:rsidR="005815A9" w:rsidRPr="00C958C7" w:rsidRDefault="005815A9" w:rsidP="005815A9">
      <w:pPr>
        <w:jc w:val="center"/>
        <w:rPr>
          <w:sz w:val="24"/>
        </w:rPr>
      </w:pPr>
    </w:p>
    <w:p w:rsidR="00D03140" w:rsidRDefault="00D03140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D03140" w:rsidRDefault="00D03140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AB6045" w:rsidRDefault="00AB6045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AB6045" w:rsidRDefault="00AB6045" w:rsidP="008759D8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8759D8" w:rsidRPr="00C958C7" w:rsidRDefault="008759D8" w:rsidP="008759D8">
      <w:pPr>
        <w:ind w:firstLineChars="1000" w:firstLine="2800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  <w:u w:val="single"/>
        </w:rPr>
        <w:lastRenderedPageBreak/>
        <w:t>党内法规</w:t>
      </w:r>
      <w:r w:rsidR="001C5B38">
        <w:rPr>
          <w:rFonts w:eastAsia="黑体" w:hint="eastAsia"/>
          <w:sz w:val="28"/>
          <w:szCs w:val="28"/>
        </w:rPr>
        <w:t>方向</w:t>
      </w:r>
      <w:r w:rsidRPr="00C958C7">
        <w:rPr>
          <w:rFonts w:eastAsia="黑体" w:hint="eastAsia"/>
          <w:sz w:val="28"/>
          <w:szCs w:val="28"/>
        </w:rPr>
        <w:t>硕士生</w:t>
      </w:r>
    </w:p>
    <w:p w:rsidR="008759D8" w:rsidRPr="00C958C7" w:rsidRDefault="008759D8" w:rsidP="008759D8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 xml:space="preserve"> 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8759D8" w:rsidRPr="00C958C7" w:rsidRDefault="008759D8" w:rsidP="008759D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2018</w:t>
      </w:r>
      <w:r w:rsidRPr="00C958C7">
        <w:rPr>
          <w:rFonts w:ascii="黑体" w:eastAsia="黑体" w:hint="eastAsia"/>
          <w:sz w:val="28"/>
          <w:szCs w:val="28"/>
        </w:rPr>
        <w:t xml:space="preserve">级第二学期 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88"/>
        <w:gridCol w:w="1322"/>
        <w:gridCol w:w="717"/>
        <w:gridCol w:w="510"/>
        <w:gridCol w:w="581"/>
        <w:gridCol w:w="586"/>
        <w:gridCol w:w="776"/>
        <w:gridCol w:w="576"/>
        <w:gridCol w:w="1145"/>
        <w:gridCol w:w="986"/>
        <w:gridCol w:w="1121"/>
      </w:tblGrid>
      <w:tr w:rsidR="008759D8" w:rsidRPr="00C958C7" w:rsidTr="00E011F5">
        <w:trPr>
          <w:cantSplit/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759D8" w:rsidRPr="00C958C7" w:rsidRDefault="008759D8" w:rsidP="000138F9">
            <w:pPr>
              <w:jc w:val="center"/>
              <w:rPr>
                <w:rFonts w:eastAsia="黑体"/>
                <w:sz w:val="24"/>
              </w:rPr>
            </w:pPr>
            <w:r w:rsidRPr="00C958C7">
              <w:rPr>
                <w:rFonts w:eastAsia="黑体"/>
                <w:sz w:val="24"/>
              </w:rPr>
              <w:t>(</w:t>
            </w:r>
            <w:r w:rsidRPr="00C958C7">
              <w:rPr>
                <w:rFonts w:eastAsia="黑体" w:hint="eastAsia"/>
                <w:sz w:val="24"/>
              </w:rPr>
              <w:t>专业方向</w:t>
            </w:r>
            <w:r w:rsidRPr="00C958C7">
              <w:rPr>
                <w:rFonts w:eastAsia="黑体"/>
                <w:sz w:val="24"/>
              </w:rPr>
              <w:t>)</w:t>
            </w:r>
          </w:p>
        </w:tc>
      </w:tr>
      <w:tr w:rsidR="008759D8" w:rsidRPr="00C958C7" w:rsidTr="00E011F5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left"/>
              <w:rPr>
                <w:sz w:val="24"/>
              </w:rPr>
            </w:pPr>
            <w:r w:rsidRPr="00C958C7">
              <w:rPr>
                <w:sz w:val="24"/>
              </w:rPr>
              <w:t>第一外国语（英、日、俄）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10013001/</w:t>
            </w:r>
          </w:p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02/03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6-9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外国语学院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</w:tr>
      <w:tr w:rsidR="008759D8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left"/>
              <w:rPr>
                <w:sz w:val="24"/>
              </w:rPr>
            </w:pPr>
            <w:r w:rsidRPr="00C958C7">
              <w:rPr>
                <w:sz w:val="24"/>
              </w:rPr>
              <w:t>马克思主义与社会科学方法论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10011002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1-5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rFonts w:ascii="仿宋" w:eastAsia="仿宋" w:hAnsi="仿宋" w:hint="eastAsia"/>
                <w:sz w:val="24"/>
                <w:shd w:val="clear" w:color="auto" w:fill="FFFFFF"/>
              </w:rPr>
              <w:t>科地201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马克思主义学院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1-</w:t>
            </w:r>
            <w:r w:rsidRPr="00C958C7">
              <w:rPr>
                <w:sz w:val="24"/>
              </w:rPr>
              <w:t>5</w:t>
            </w:r>
            <w:r w:rsidRPr="00C958C7">
              <w:rPr>
                <w:sz w:val="24"/>
              </w:rPr>
              <w:t>周</w:t>
            </w:r>
          </w:p>
        </w:tc>
      </w:tr>
      <w:tr w:rsidR="008759D8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left"/>
              <w:rPr>
                <w:sz w:val="24"/>
              </w:rPr>
            </w:pPr>
            <w:r w:rsidRPr="00C958C7">
              <w:rPr>
                <w:sz w:val="24"/>
              </w:rPr>
              <w:t>补修课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补课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10-13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各学院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D8" w:rsidRPr="00C958C7" w:rsidRDefault="008759D8" w:rsidP="000138F9">
            <w:pPr>
              <w:jc w:val="center"/>
              <w:rPr>
                <w:sz w:val="24"/>
              </w:rPr>
            </w:pPr>
          </w:p>
        </w:tc>
      </w:tr>
      <w:tr w:rsidR="00FC52EB" w:rsidRPr="00C958C7" w:rsidTr="00E011F5">
        <w:trPr>
          <w:trHeight w:val="606"/>
          <w:jc w:val="center"/>
        </w:trPr>
        <w:tc>
          <w:tcPr>
            <w:tcW w:w="457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4</w:t>
            </w:r>
          </w:p>
        </w:tc>
        <w:tc>
          <w:tcPr>
            <w:tcW w:w="2088" w:type="dxa"/>
            <w:vAlign w:val="center"/>
            <w:hideMark/>
          </w:tcPr>
          <w:p w:rsidR="00FC52EB" w:rsidRPr="00C958C7" w:rsidRDefault="00FC52EB" w:rsidP="00FC52EB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法学方法与论文写作</w:t>
            </w:r>
          </w:p>
        </w:tc>
        <w:tc>
          <w:tcPr>
            <w:tcW w:w="1322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10001101</w:t>
            </w:r>
          </w:p>
        </w:tc>
        <w:tc>
          <w:tcPr>
            <w:tcW w:w="717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81" w:type="dxa"/>
            <w:vAlign w:val="center"/>
            <w:hideMark/>
          </w:tcPr>
          <w:p w:rsidR="00FC52EB" w:rsidRPr="00C958C7" w:rsidRDefault="00FC52EB" w:rsidP="00FC52EB">
            <w:pPr>
              <w:ind w:firstLineChars="50" w:firstLine="105"/>
            </w:pPr>
            <w:r w:rsidRPr="00C958C7">
              <w:rPr>
                <w:rFonts w:hint="eastAsia"/>
              </w:rPr>
              <w:t>32</w:t>
            </w:r>
          </w:p>
        </w:tc>
        <w:tc>
          <w:tcPr>
            <w:tcW w:w="586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 w:rsidR="00FC52EB" w:rsidRPr="00C958C7" w:rsidRDefault="00385691" w:rsidP="00FC52EB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307</w:t>
            </w:r>
          </w:p>
        </w:tc>
        <w:tc>
          <w:tcPr>
            <w:tcW w:w="1145" w:type="dxa"/>
            <w:vAlign w:val="center"/>
            <w:hideMark/>
          </w:tcPr>
          <w:p w:rsidR="00E011F5" w:rsidRPr="00C958C7" w:rsidRDefault="00FC52EB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张冬阳</w:t>
            </w: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-2</w:t>
            </w:r>
            <w:r w:rsidRPr="00C958C7">
              <w:rPr>
                <w:rFonts w:hint="eastAsia"/>
                <w:szCs w:val="21"/>
              </w:rPr>
              <w:t>周</w:t>
            </w:r>
          </w:p>
          <w:p w:rsidR="00E011F5" w:rsidRPr="00C958C7" w:rsidRDefault="00FC52EB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王万华</w:t>
            </w: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-4</w:t>
            </w:r>
            <w:r w:rsidRPr="00C958C7">
              <w:rPr>
                <w:rFonts w:hint="eastAsia"/>
                <w:szCs w:val="21"/>
              </w:rPr>
              <w:t>周</w:t>
            </w:r>
          </w:p>
          <w:p w:rsidR="00FC52EB" w:rsidRPr="00C958C7" w:rsidRDefault="00FC52EB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成协中</w:t>
            </w:r>
            <w:r w:rsidRPr="00C958C7">
              <w:rPr>
                <w:rFonts w:hint="eastAsia"/>
                <w:szCs w:val="21"/>
              </w:rPr>
              <w:t>5</w:t>
            </w:r>
            <w:r w:rsidRPr="00C958C7">
              <w:rPr>
                <w:szCs w:val="21"/>
              </w:rPr>
              <w:t>-7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  <w:tc>
          <w:tcPr>
            <w:tcW w:w="986" w:type="dxa"/>
            <w:vAlign w:val="center"/>
            <w:hideMark/>
          </w:tcPr>
          <w:p w:rsidR="00FC52EB" w:rsidRPr="00C958C7" w:rsidRDefault="00FC52EB" w:rsidP="00FC52EB">
            <w:pPr>
              <w:ind w:firstLineChars="50" w:firstLine="105"/>
            </w:pPr>
            <w:r w:rsidRPr="00C958C7">
              <w:rPr>
                <w:rFonts w:hint="eastAsia"/>
              </w:rPr>
              <w:t>讲师</w:t>
            </w:r>
          </w:p>
          <w:p w:rsidR="00FC52EB" w:rsidRPr="00C958C7" w:rsidRDefault="00FC52EB" w:rsidP="00FC52EB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FC52EB" w:rsidRPr="00C958C7" w:rsidRDefault="00FC52EB" w:rsidP="00FC52EB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121" w:type="dxa"/>
            <w:vAlign w:val="center"/>
            <w:hideMark/>
          </w:tcPr>
          <w:p w:rsidR="00FC52EB" w:rsidRPr="00C958C7" w:rsidRDefault="00FC52EB" w:rsidP="00FC52EB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287C9A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A" w:rsidRPr="00C958C7" w:rsidRDefault="00287C9A" w:rsidP="00287C9A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党内法规</w:t>
            </w:r>
            <w:r w:rsidR="00DD1922" w:rsidRPr="00C958C7">
              <w:rPr>
                <w:rFonts w:hint="eastAsia"/>
                <w:szCs w:val="21"/>
              </w:rPr>
              <w:t>理论与实务</w:t>
            </w:r>
          </w:p>
        </w:tc>
        <w:tc>
          <w:tcPr>
            <w:tcW w:w="1322" w:type="dxa"/>
            <w:vAlign w:val="center"/>
          </w:tcPr>
          <w:p w:rsidR="00287C9A" w:rsidRPr="00C958C7" w:rsidRDefault="00DD1922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0001205</w:t>
            </w:r>
          </w:p>
        </w:tc>
        <w:tc>
          <w:tcPr>
            <w:tcW w:w="717" w:type="dxa"/>
            <w:vAlign w:val="center"/>
          </w:tcPr>
          <w:p w:rsidR="00287C9A" w:rsidRPr="00C958C7" w:rsidRDefault="00DD1922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48</w:t>
            </w:r>
          </w:p>
        </w:tc>
        <w:tc>
          <w:tcPr>
            <w:tcW w:w="586" w:type="dxa"/>
            <w:vAlign w:val="center"/>
          </w:tcPr>
          <w:p w:rsidR="00287C9A" w:rsidRPr="00C958C7" w:rsidRDefault="00287C9A" w:rsidP="00E011F5">
            <w:pPr>
              <w:jc w:val="center"/>
              <w:rPr>
                <w:rFonts w:ascii="宋体" w:hAnsi="宋体" w:cs="宋体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vAlign w:val="center"/>
          </w:tcPr>
          <w:p w:rsidR="00287C9A" w:rsidRPr="00C958C7" w:rsidRDefault="00385691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306</w:t>
            </w:r>
          </w:p>
        </w:tc>
        <w:tc>
          <w:tcPr>
            <w:tcW w:w="1145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姚国建</w:t>
            </w:r>
            <w:r w:rsidRPr="00C958C7">
              <w:rPr>
                <w:rFonts w:hint="eastAsia"/>
                <w:szCs w:val="21"/>
              </w:rPr>
              <w:t xml:space="preserve"> </w:t>
            </w:r>
            <w:r w:rsidRPr="00C958C7">
              <w:rPr>
                <w:rFonts w:hint="eastAsia"/>
                <w:szCs w:val="21"/>
              </w:rPr>
              <w:t>王敬波</w:t>
            </w:r>
          </w:p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王建芹</w:t>
            </w:r>
          </w:p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秦奥蕾</w:t>
            </w:r>
          </w:p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张劲</w:t>
            </w:r>
          </w:p>
        </w:tc>
        <w:tc>
          <w:tcPr>
            <w:tcW w:w="98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教授、副教授</w:t>
            </w:r>
          </w:p>
        </w:tc>
        <w:tc>
          <w:tcPr>
            <w:tcW w:w="112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287C9A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A" w:rsidRPr="00C958C7" w:rsidRDefault="00287C9A" w:rsidP="00287C9A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立法学</w:t>
            </w:r>
          </w:p>
        </w:tc>
        <w:tc>
          <w:tcPr>
            <w:tcW w:w="1322" w:type="dxa"/>
            <w:vAlign w:val="center"/>
          </w:tcPr>
          <w:p w:rsidR="00287C9A" w:rsidRPr="00C958C7" w:rsidRDefault="00DD1922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0001206</w:t>
            </w:r>
          </w:p>
        </w:tc>
        <w:tc>
          <w:tcPr>
            <w:tcW w:w="717" w:type="dxa"/>
            <w:vAlign w:val="center"/>
          </w:tcPr>
          <w:p w:rsidR="00287C9A" w:rsidRPr="00C958C7" w:rsidRDefault="00DD1922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48</w:t>
            </w:r>
          </w:p>
        </w:tc>
        <w:tc>
          <w:tcPr>
            <w:tcW w:w="58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 w:rsidR="00287C9A" w:rsidRPr="00C958C7" w:rsidRDefault="00385691" w:rsidP="00287C9A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1145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赵雪纲</w:t>
            </w:r>
          </w:p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赵一单</w:t>
            </w:r>
          </w:p>
        </w:tc>
        <w:tc>
          <w:tcPr>
            <w:tcW w:w="98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副教授、讲师</w:t>
            </w:r>
          </w:p>
        </w:tc>
        <w:tc>
          <w:tcPr>
            <w:tcW w:w="112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1-10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287C9A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9A" w:rsidRPr="00C958C7" w:rsidRDefault="005A428C" w:rsidP="00287C9A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中共党史前沿问题</w:t>
            </w:r>
            <w:r w:rsidR="00C07E6A" w:rsidRPr="00C958C7">
              <w:rPr>
                <w:rFonts w:hint="eastAsia"/>
                <w:szCs w:val="21"/>
              </w:rPr>
              <w:t>（党的建设理论与前沿问题）</w:t>
            </w:r>
          </w:p>
        </w:tc>
        <w:tc>
          <w:tcPr>
            <w:tcW w:w="1322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10011111</w:t>
            </w:r>
          </w:p>
        </w:tc>
        <w:tc>
          <w:tcPr>
            <w:tcW w:w="717" w:type="dxa"/>
            <w:vAlign w:val="center"/>
          </w:tcPr>
          <w:p w:rsidR="00287C9A" w:rsidRPr="00C958C7" w:rsidRDefault="00287C9A" w:rsidP="00287C9A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48</w:t>
            </w:r>
          </w:p>
        </w:tc>
        <w:tc>
          <w:tcPr>
            <w:tcW w:w="58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76" w:type="dxa"/>
            <w:vAlign w:val="center"/>
          </w:tcPr>
          <w:p w:rsidR="00287C9A" w:rsidRPr="00C958C7" w:rsidRDefault="00837A63" w:rsidP="00287C9A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3</w:t>
            </w:r>
            <w:r w:rsidRPr="00C958C7">
              <w:rPr>
                <w:w w:val="80"/>
                <w:szCs w:val="21"/>
              </w:rPr>
              <w:t>22</w:t>
            </w:r>
          </w:p>
        </w:tc>
        <w:tc>
          <w:tcPr>
            <w:tcW w:w="1145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侯松涛</w:t>
            </w:r>
          </w:p>
        </w:tc>
        <w:tc>
          <w:tcPr>
            <w:tcW w:w="986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 w:rsidR="00287C9A" w:rsidRPr="00C958C7" w:rsidRDefault="00287C9A" w:rsidP="00287C9A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5A428C" w:rsidRPr="00C958C7" w:rsidTr="00092959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8C" w:rsidRPr="00C958C7" w:rsidRDefault="005A428C" w:rsidP="005A428C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中华人民共和国监察法</w:t>
            </w:r>
          </w:p>
        </w:tc>
        <w:tc>
          <w:tcPr>
            <w:tcW w:w="1322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0001207</w:t>
            </w:r>
          </w:p>
        </w:tc>
        <w:tc>
          <w:tcPr>
            <w:tcW w:w="717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32</w:t>
            </w:r>
          </w:p>
        </w:tc>
        <w:tc>
          <w:tcPr>
            <w:tcW w:w="586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</w:t>
            </w:r>
            <w:r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9</w:t>
            </w:r>
          </w:p>
        </w:tc>
        <w:tc>
          <w:tcPr>
            <w:tcW w:w="576" w:type="dxa"/>
            <w:vAlign w:val="center"/>
          </w:tcPr>
          <w:p w:rsidR="005A428C" w:rsidRPr="00C958C7" w:rsidRDefault="005A428C" w:rsidP="005A428C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1145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</w:t>
            </w:r>
          </w:p>
        </w:tc>
        <w:tc>
          <w:tcPr>
            <w:tcW w:w="986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 w:rsidR="005A428C" w:rsidRPr="00C958C7" w:rsidRDefault="005A428C" w:rsidP="005A428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011F5" w:rsidRPr="00C958C7" w:rsidTr="004D0A83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E011F5" w:rsidRPr="00C958C7" w:rsidRDefault="00E011F5" w:rsidP="00E011F5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322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10001105</w:t>
            </w:r>
          </w:p>
        </w:tc>
        <w:tc>
          <w:tcPr>
            <w:tcW w:w="717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5" w:rsidRPr="00C958C7" w:rsidRDefault="00E011F5" w:rsidP="00E011F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1145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011F5" w:rsidRPr="00C958C7" w:rsidRDefault="00E011F5" w:rsidP="00E011F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986" w:type="dxa"/>
            <w:vAlign w:val="center"/>
          </w:tcPr>
          <w:p w:rsidR="00E011F5" w:rsidRPr="00C958C7" w:rsidRDefault="00E011F5" w:rsidP="002E3F33">
            <w:pPr>
              <w:ind w:firstLineChars="50" w:firstLine="105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121" w:type="dxa"/>
            <w:vAlign w:val="center"/>
          </w:tcPr>
          <w:p w:rsidR="00E011F5" w:rsidRPr="00C958C7" w:rsidRDefault="00E011F5" w:rsidP="00E011F5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E1776F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322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10001104</w:t>
            </w:r>
          </w:p>
        </w:tc>
        <w:tc>
          <w:tcPr>
            <w:tcW w:w="717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6F" w:rsidRPr="00C958C7" w:rsidRDefault="00E1776F" w:rsidP="00E1776F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1145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86" w:type="dxa"/>
            <w:vAlign w:val="center"/>
          </w:tcPr>
          <w:p w:rsidR="00E1776F" w:rsidRPr="00C958C7" w:rsidRDefault="00E1776F" w:rsidP="00E1776F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E1776F" w:rsidRPr="00C958C7" w:rsidRDefault="00E1776F" w:rsidP="00E1776F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121" w:type="dxa"/>
            <w:vAlign w:val="center"/>
          </w:tcPr>
          <w:p w:rsidR="00E1776F" w:rsidRPr="00C958C7" w:rsidRDefault="00E1776F" w:rsidP="00E1776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05393E">
              <w:rPr>
                <w:rFonts w:hint="eastAsia"/>
                <w:szCs w:val="21"/>
              </w:rPr>
              <w:t>(</w:t>
            </w:r>
            <w:r w:rsidR="0005393E">
              <w:rPr>
                <w:rFonts w:hint="eastAsia"/>
                <w:szCs w:val="21"/>
              </w:rPr>
              <w:t>外出两次</w:t>
            </w:r>
            <w:r w:rsidR="0005393E">
              <w:rPr>
                <w:szCs w:val="21"/>
              </w:rPr>
              <w:t>)</w:t>
            </w:r>
          </w:p>
        </w:tc>
      </w:tr>
      <w:tr w:rsidR="00F4658A" w:rsidRPr="00C958C7" w:rsidTr="00E011F5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8A" w:rsidRPr="00C958C7" w:rsidRDefault="00C95550" w:rsidP="00F4658A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  <w:r w:rsidRPr="00C958C7">
              <w:rPr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读书报告3</w:t>
            </w:r>
          </w:p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  <w:r w:rsidRPr="00C958C7">
              <w:rPr>
                <w:rFonts w:ascii="宋体" w:hAnsi="宋体" w:hint="eastAsia"/>
                <w:szCs w:val="21"/>
              </w:rPr>
              <w:t>学期论文3</w:t>
            </w:r>
          </w:p>
        </w:tc>
        <w:tc>
          <w:tcPr>
            <w:tcW w:w="1322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4658A" w:rsidRPr="00C958C7" w:rsidRDefault="00F4658A" w:rsidP="00F4658A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121" w:type="dxa"/>
            <w:vAlign w:val="center"/>
          </w:tcPr>
          <w:p w:rsidR="00F4658A" w:rsidRPr="00C958C7" w:rsidRDefault="00F4658A" w:rsidP="00F4658A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C958C7">
                <w:rPr>
                  <w:rFonts w:ascii="宋体" w:hAnsi="宋体"/>
                  <w:szCs w:val="21"/>
                </w:rPr>
                <w:t>6</w:t>
              </w:r>
              <w:r w:rsidRPr="00C958C7">
                <w:rPr>
                  <w:rFonts w:ascii="宋体" w:hAnsi="宋体" w:hint="eastAsia"/>
                  <w:szCs w:val="21"/>
                </w:rPr>
                <w:t>月</w:t>
              </w:r>
              <w:r w:rsidRPr="00C958C7">
                <w:rPr>
                  <w:rFonts w:ascii="宋体" w:hAnsi="宋体"/>
                  <w:szCs w:val="21"/>
                </w:rPr>
                <w:t>20</w:t>
              </w:r>
              <w:r w:rsidRPr="00C958C7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C958C7">
              <w:rPr>
                <w:rFonts w:ascii="宋体" w:hAnsi="宋体" w:hint="eastAsia"/>
                <w:szCs w:val="21"/>
              </w:rPr>
              <w:t>前各班统一提交</w:t>
            </w:r>
          </w:p>
        </w:tc>
      </w:tr>
    </w:tbl>
    <w:p w:rsidR="00287C9A" w:rsidRPr="00C958C7" w:rsidRDefault="00287C9A" w:rsidP="00287C9A">
      <w:pPr>
        <w:rPr>
          <w:rFonts w:ascii="黑体" w:eastAsia="黑体" w:hAnsi="宋体"/>
          <w:sz w:val="30"/>
          <w:szCs w:val="30"/>
        </w:rPr>
      </w:pPr>
    </w:p>
    <w:p w:rsidR="00287C9A" w:rsidRPr="00C958C7" w:rsidRDefault="00287C9A" w:rsidP="00287C9A">
      <w:pPr>
        <w:jc w:val="center"/>
        <w:rPr>
          <w:rFonts w:ascii="宋体" w:hAnsi="宋体"/>
          <w:bCs/>
          <w:sz w:val="36"/>
        </w:rPr>
      </w:pPr>
      <w:r w:rsidRPr="00C958C7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287C9A" w:rsidRPr="00C958C7" w:rsidRDefault="00287C9A" w:rsidP="00287C9A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eastAsia="楷体_GB2312" w:hint="eastAsia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党内法规</w:t>
      </w:r>
      <w:r w:rsidR="00AE5311" w:rsidRPr="00C958C7">
        <w:rPr>
          <w:rFonts w:eastAsia="楷体_GB2312" w:hint="eastAsia"/>
          <w:sz w:val="28"/>
          <w:u w:val="single"/>
        </w:rPr>
        <w:t>理论与实务</w:t>
      </w:r>
      <w:r w:rsidRPr="00C958C7">
        <w:rPr>
          <w:rFonts w:eastAsia="楷体_GB2312" w:hint="eastAsia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 xml:space="preserve">   </w:t>
      </w:r>
      <w:r w:rsidRPr="00C958C7">
        <w:rPr>
          <w:rFonts w:hint="eastAsia"/>
          <w:sz w:val="28"/>
          <w:u w:val="single"/>
        </w:rPr>
        <w:t>党内法规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ascii="楷体_GB2312" w:eastAsia="楷体_GB2312" w:hint="eastAsia"/>
          <w:sz w:val="28"/>
          <w:u w:val="single"/>
        </w:rPr>
        <w:t xml:space="preserve"> </w:t>
      </w:r>
      <w:r w:rsidR="005A428C" w:rsidRPr="00C958C7">
        <w:rPr>
          <w:rFonts w:ascii="楷体_GB2312" w:eastAsia="楷体_GB2312"/>
          <w:sz w:val="28"/>
          <w:u w:val="single"/>
        </w:rPr>
        <w:t>2018</w:t>
      </w:r>
      <w:r w:rsidR="005A428C" w:rsidRPr="00C958C7">
        <w:rPr>
          <w:rFonts w:ascii="楷体_GB2312" w:eastAsia="楷体_GB2312" w:hint="eastAsia"/>
          <w:sz w:val="28"/>
          <w:u w:val="single"/>
        </w:rPr>
        <w:t>级</w:t>
      </w:r>
      <w:r w:rsidRPr="00C958C7">
        <w:rPr>
          <w:rFonts w:ascii="楷体_GB2312" w:eastAsia="楷体_GB2312" w:hint="eastAsia"/>
          <w:sz w:val="28"/>
          <w:u w:val="single"/>
        </w:rPr>
        <w:t xml:space="preserve">       </w:t>
      </w:r>
      <w:r w:rsidRPr="00C958C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87C9A" w:rsidRPr="00C958C7" w:rsidTr="000138F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700939" w:rsidRDefault="00287C9A" w:rsidP="00700939">
            <w:r w:rsidRPr="00700939">
              <w:rPr>
                <w:rFonts w:hint="eastAsia"/>
              </w:rPr>
              <w:t>1-2</w:t>
            </w:r>
          </w:p>
        </w:tc>
        <w:tc>
          <w:tcPr>
            <w:tcW w:w="2821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党内法规概论</w:t>
            </w:r>
          </w:p>
        </w:tc>
        <w:tc>
          <w:tcPr>
            <w:tcW w:w="677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8</w:t>
            </w:r>
          </w:p>
        </w:tc>
        <w:tc>
          <w:tcPr>
            <w:tcW w:w="1059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姚国建</w:t>
            </w:r>
          </w:p>
        </w:tc>
        <w:tc>
          <w:tcPr>
            <w:tcW w:w="1135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287C9A" w:rsidRPr="00700939" w:rsidRDefault="00287C9A" w:rsidP="00700939"/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700939" w:rsidRDefault="00287C9A" w:rsidP="00700939">
            <w:r w:rsidRPr="00700939">
              <w:rPr>
                <w:rFonts w:hint="eastAsia"/>
              </w:rPr>
              <w:t>3-4</w:t>
            </w:r>
          </w:p>
        </w:tc>
        <w:tc>
          <w:tcPr>
            <w:tcW w:w="2821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党内法规概论</w:t>
            </w:r>
          </w:p>
        </w:tc>
        <w:tc>
          <w:tcPr>
            <w:tcW w:w="677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8</w:t>
            </w:r>
          </w:p>
        </w:tc>
        <w:tc>
          <w:tcPr>
            <w:tcW w:w="1059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王敬波</w:t>
            </w:r>
          </w:p>
        </w:tc>
        <w:tc>
          <w:tcPr>
            <w:tcW w:w="1135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287C9A" w:rsidRPr="00700939" w:rsidRDefault="00287C9A" w:rsidP="00700939"/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700939" w:rsidRDefault="00287C9A" w:rsidP="00700939">
            <w:r w:rsidRPr="00700939">
              <w:rPr>
                <w:rFonts w:hint="eastAsia"/>
              </w:rPr>
              <w:t>5-8</w:t>
            </w:r>
          </w:p>
        </w:tc>
        <w:tc>
          <w:tcPr>
            <w:tcW w:w="2821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党内法规概论</w:t>
            </w:r>
          </w:p>
        </w:tc>
        <w:tc>
          <w:tcPr>
            <w:tcW w:w="677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16</w:t>
            </w:r>
          </w:p>
        </w:tc>
        <w:tc>
          <w:tcPr>
            <w:tcW w:w="1059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王建芹</w:t>
            </w:r>
          </w:p>
        </w:tc>
        <w:tc>
          <w:tcPr>
            <w:tcW w:w="1135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:rsidR="00287C9A" w:rsidRPr="00700939" w:rsidRDefault="00287C9A" w:rsidP="00700939"/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700939" w:rsidRDefault="00287C9A" w:rsidP="00700939">
            <w:r w:rsidRPr="00700939">
              <w:rPr>
                <w:rFonts w:hint="eastAsia"/>
              </w:rPr>
              <w:t>9-10</w:t>
            </w:r>
          </w:p>
        </w:tc>
        <w:tc>
          <w:tcPr>
            <w:tcW w:w="2821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党内法规概论</w:t>
            </w:r>
          </w:p>
        </w:tc>
        <w:tc>
          <w:tcPr>
            <w:tcW w:w="677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8</w:t>
            </w:r>
          </w:p>
        </w:tc>
        <w:tc>
          <w:tcPr>
            <w:tcW w:w="1059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张劲</w:t>
            </w:r>
          </w:p>
        </w:tc>
        <w:tc>
          <w:tcPr>
            <w:tcW w:w="1135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:rsidR="00287C9A" w:rsidRPr="00700939" w:rsidRDefault="00287C9A" w:rsidP="00700939"/>
        </w:tc>
      </w:tr>
      <w:tr w:rsidR="00287C9A" w:rsidRPr="00C958C7" w:rsidTr="000138F9">
        <w:tc>
          <w:tcPr>
            <w:tcW w:w="776" w:type="dxa"/>
            <w:vAlign w:val="center"/>
          </w:tcPr>
          <w:p w:rsidR="00287C9A" w:rsidRPr="00700939" w:rsidRDefault="00287C9A" w:rsidP="00700939">
            <w:r w:rsidRPr="00700939">
              <w:rPr>
                <w:rFonts w:hint="eastAsia"/>
              </w:rPr>
              <w:t>11-12</w:t>
            </w:r>
          </w:p>
        </w:tc>
        <w:tc>
          <w:tcPr>
            <w:tcW w:w="2821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党内法规概论</w:t>
            </w:r>
          </w:p>
        </w:tc>
        <w:tc>
          <w:tcPr>
            <w:tcW w:w="677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8</w:t>
            </w:r>
          </w:p>
        </w:tc>
        <w:tc>
          <w:tcPr>
            <w:tcW w:w="1059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秦奥蕾</w:t>
            </w:r>
          </w:p>
        </w:tc>
        <w:tc>
          <w:tcPr>
            <w:tcW w:w="1135" w:type="dxa"/>
          </w:tcPr>
          <w:p w:rsidR="00287C9A" w:rsidRPr="00700939" w:rsidRDefault="00287C9A" w:rsidP="00700939">
            <w:r w:rsidRPr="00700939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287C9A" w:rsidRPr="00700939" w:rsidRDefault="00287C9A" w:rsidP="00700939"/>
        </w:tc>
      </w:tr>
    </w:tbl>
    <w:p w:rsidR="005A428C" w:rsidRPr="00C958C7" w:rsidRDefault="005A428C" w:rsidP="00287C9A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287C9A" w:rsidRPr="00C958C7" w:rsidRDefault="00287C9A" w:rsidP="00287C9A">
      <w:pPr>
        <w:jc w:val="center"/>
        <w:rPr>
          <w:rFonts w:ascii="宋体" w:hAnsi="宋体"/>
          <w:bCs/>
          <w:sz w:val="36"/>
        </w:rPr>
      </w:pPr>
      <w:r w:rsidRPr="00C958C7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287C9A" w:rsidRPr="00C958C7" w:rsidRDefault="00287C9A" w:rsidP="00287C9A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 xml:space="preserve">    </w:t>
      </w:r>
      <w:r w:rsidRPr="00C958C7">
        <w:rPr>
          <w:rFonts w:eastAsia="楷体_GB2312" w:hint="eastAsia"/>
          <w:sz w:val="28"/>
          <w:u w:val="single"/>
        </w:rPr>
        <w:t>立法学</w:t>
      </w:r>
      <w:r w:rsidRPr="00C958C7">
        <w:rPr>
          <w:rFonts w:eastAsia="楷体_GB2312" w:hint="eastAsia"/>
          <w:sz w:val="28"/>
          <w:u w:val="single"/>
        </w:rPr>
        <w:t xml:space="preserve"> 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 xml:space="preserve">  </w:t>
      </w:r>
      <w:r w:rsidRPr="00C958C7">
        <w:rPr>
          <w:rFonts w:hint="eastAsia"/>
          <w:sz w:val="28"/>
          <w:u w:val="single"/>
        </w:rPr>
        <w:t>党内法规</w:t>
      </w:r>
      <w:r w:rsidRPr="00C958C7">
        <w:rPr>
          <w:rFonts w:hint="eastAsia"/>
          <w:sz w:val="28"/>
          <w:u w:val="single"/>
        </w:rPr>
        <w:t xml:space="preserve">   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ascii="楷体_GB2312" w:eastAsia="楷体_GB2312" w:hint="eastAsia"/>
          <w:sz w:val="28"/>
          <w:u w:val="single"/>
        </w:rPr>
        <w:t xml:space="preserve"> 2018级硕士</w:t>
      </w:r>
      <w:r w:rsidRPr="00C958C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87C9A" w:rsidRPr="00C958C7" w:rsidTr="000138F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87C9A" w:rsidRPr="00C958C7" w:rsidRDefault="00287C9A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立法学概论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赵一单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中央立法体制（一）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赵一单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中央立法体制（二）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赵一单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地方立法体制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赵一单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立法程序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赵一单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霍布斯主权者命令立法观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洛克议会至上立法观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8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卢梭人民主权立法观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D03140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9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边沁功利主义立法观（一）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szCs w:val="21"/>
              </w:rPr>
              <w:t>5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b/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  <w:tr w:rsidR="00287C9A" w:rsidRPr="00C958C7" w:rsidTr="000138F9">
        <w:tc>
          <w:tcPr>
            <w:tcW w:w="776" w:type="dxa"/>
            <w:vAlign w:val="center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10</w:t>
            </w:r>
          </w:p>
        </w:tc>
        <w:tc>
          <w:tcPr>
            <w:tcW w:w="2821" w:type="dxa"/>
          </w:tcPr>
          <w:p w:rsidR="00287C9A" w:rsidRPr="004D54D6" w:rsidRDefault="00287C9A" w:rsidP="000138F9">
            <w:pPr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边沁功利主义立法观（二）</w:t>
            </w:r>
          </w:p>
        </w:tc>
        <w:tc>
          <w:tcPr>
            <w:tcW w:w="677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287C9A" w:rsidRPr="004D54D6" w:rsidRDefault="00287C9A" w:rsidP="000138F9">
            <w:pPr>
              <w:jc w:val="center"/>
              <w:rPr>
                <w:szCs w:val="21"/>
              </w:rPr>
            </w:pPr>
          </w:p>
        </w:tc>
      </w:tr>
    </w:tbl>
    <w:p w:rsidR="005A428C" w:rsidRPr="00C958C7" w:rsidRDefault="005A428C" w:rsidP="00D47913">
      <w:pPr>
        <w:jc w:val="center"/>
        <w:rPr>
          <w:b/>
          <w:bCs/>
          <w:sz w:val="36"/>
        </w:rPr>
      </w:pPr>
    </w:p>
    <w:p w:rsidR="00D47913" w:rsidRPr="00C958C7" w:rsidRDefault="00D47913" w:rsidP="00D47913">
      <w:pPr>
        <w:jc w:val="center"/>
        <w:rPr>
          <w:rFonts w:hint="eastAsia"/>
          <w:b/>
          <w:bCs/>
          <w:sz w:val="36"/>
        </w:rPr>
      </w:pPr>
      <w:r w:rsidRPr="00C958C7">
        <w:rPr>
          <w:rFonts w:hint="eastAsia"/>
          <w:b/>
          <w:bCs/>
          <w:sz w:val="36"/>
        </w:rPr>
        <w:t>课程进度表</w:t>
      </w:r>
    </w:p>
    <w:p w:rsidR="00D47913" w:rsidRPr="00C958C7" w:rsidRDefault="00D47913" w:rsidP="00D47913">
      <w:pPr>
        <w:spacing w:line="480" w:lineRule="auto"/>
        <w:rPr>
          <w:rFonts w:hint="eastAsia"/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中共党史理论前沿</w:t>
      </w:r>
      <w:r w:rsidRPr="00C958C7">
        <w:rPr>
          <w:rFonts w:eastAsia="楷体_GB2312" w:hint="eastAsia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 xml:space="preserve">  </w:t>
      </w:r>
      <w:r w:rsidRPr="00C958C7">
        <w:rPr>
          <w:rFonts w:hint="eastAsia"/>
          <w:sz w:val="28"/>
          <w:u w:val="single"/>
        </w:rPr>
        <w:t>中共党史</w:t>
      </w:r>
      <w:r w:rsidRPr="00C958C7">
        <w:rPr>
          <w:rFonts w:hint="eastAsia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ascii="楷体_GB2312" w:eastAsia="楷体_GB2312" w:hint="eastAsia"/>
          <w:sz w:val="28"/>
          <w:u w:val="single"/>
        </w:rPr>
        <w:t xml:space="preserve">  2017级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32"/>
        <w:gridCol w:w="720"/>
        <w:gridCol w:w="1260"/>
        <w:gridCol w:w="1080"/>
        <w:gridCol w:w="854"/>
      </w:tblGrid>
      <w:tr w:rsidR="00D47913" w:rsidRPr="00C958C7" w:rsidTr="000138F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47913" w:rsidRPr="00C958C7" w:rsidRDefault="00D47913" w:rsidP="000138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1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中共党史学综论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副教授</w:t>
            </w: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2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马克思主义的唯物史观、历史辩证法与史学理论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3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ascii="宋体" w:hint="eastAsia"/>
                <w:szCs w:val="21"/>
              </w:rPr>
              <w:t>性质、体系、理论与方法：中共党史学</w:t>
            </w:r>
            <w:r w:rsidRPr="004D54D6">
              <w:rPr>
                <w:rFonts w:ascii="宋体" w:hint="eastAsia"/>
                <w:szCs w:val="21"/>
              </w:rPr>
              <w:lastRenderedPageBreak/>
              <w:t>相关理论的初步建构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发展中的中共党史研究：多学科研究方法的综合审视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5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历史学视域中的中共党史研究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6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政治学与中共党史研究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7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文化史研究与中共党史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8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经济史研究与中共党史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9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社会史研究与中共党史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10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中共党史资料分析技能操作练习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3140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11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论文评点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szCs w:val="21"/>
              </w:rPr>
            </w:pPr>
          </w:p>
        </w:tc>
      </w:tr>
      <w:tr w:rsidR="00D47913" w:rsidRPr="00C958C7" w:rsidTr="000138F9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12</w:t>
            </w:r>
          </w:p>
        </w:tc>
        <w:tc>
          <w:tcPr>
            <w:tcW w:w="3832" w:type="dxa"/>
          </w:tcPr>
          <w:p w:rsidR="00D47913" w:rsidRPr="004D54D6" w:rsidRDefault="00D47913" w:rsidP="000138F9">
            <w:pPr>
              <w:spacing w:line="360" w:lineRule="auto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中共党史研究者的素质养成与史学论著的学术规范问题</w:t>
            </w:r>
          </w:p>
        </w:tc>
        <w:tc>
          <w:tcPr>
            <w:tcW w:w="720" w:type="dxa"/>
          </w:tcPr>
          <w:p w:rsidR="00D47913" w:rsidRPr="004D54D6" w:rsidRDefault="00D47913" w:rsidP="000138F9">
            <w:pPr>
              <w:jc w:val="center"/>
              <w:rPr>
                <w:rFonts w:hint="eastAsia"/>
                <w:szCs w:val="21"/>
              </w:rPr>
            </w:pPr>
            <w:r w:rsidRPr="004D54D6">
              <w:rPr>
                <w:rFonts w:hint="eastAsia"/>
                <w:szCs w:val="21"/>
              </w:rPr>
              <w:t>4</w:t>
            </w:r>
          </w:p>
        </w:tc>
        <w:tc>
          <w:tcPr>
            <w:tcW w:w="1260" w:type="dxa"/>
          </w:tcPr>
          <w:p w:rsidR="00D47913" w:rsidRPr="004D54D6" w:rsidRDefault="00D47913" w:rsidP="000138F9">
            <w:pPr>
              <w:jc w:val="center"/>
              <w:rPr>
                <w:szCs w:val="21"/>
              </w:rPr>
            </w:pPr>
            <w:r w:rsidRPr="004D54D6">
              <w:rPr>
                <w:rFonts w:hint="eastAsia"/>
                <w:szCs w:val="21"/>
              </w:rPr>
              <w:t>侯松涛</w:t>
            </w:r>
          </w:p>
        </w:tc>
        <w:tc>
          <w:tcPr>
            <w:tcW w:w="1080" w:type="dxa"/>
          </w:tcPr>
          <w:p w:rsidR="00D47913" w:rsidRPr="004D54D6" w:rsidRDefault="00D47913" w:rsidP="000138F9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</w:tcPr>
          <w:p w:rsidR="00D47913" w:rsidRPr="004D54D6" w:rsidRDefault="00D47913" w:rsidP="000138F9">
            <w:pPr>
              <w:jc w:val="center"/>
              <w:rPr>
                <w:szCs w:val="21"/>
              </w:rPr>
            </w:pPr>
          </w:p>
        </w:tc>
      </w:tr>
    </w:tbl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D03140" w:rsidRDefault="00D03140" w:rsidP="002E37A6">
      <w:pPr>
        <w:ind w:firstLineChars="1200" w:firstLine="3360"/>
        <w:rPr>
          <w:rFonts w:eastAsia="黑体"/>
          <w:sz w:val="28"/>
          <w:szCs w:val="28"/>
          <w:u w:val="single"/>
        </w:rPr>
      </w:pPr>
    </w:p>
    <w:p w:rsidR="002E37A6" w:rsidRPr="00C958C7" w:rsidRDefault="002E37A6" w:rsidP="002E37A6">
      <w:pPr>
        <w:ind w:firstLineChars="1200" w:firstLine="3360"/>
        <w:rPr>
          <w:rFonts w:eastAsia="黑体"/>
          <w:sz w:val="28"/>
          <w:szCs w:val="28"/>
        </w:rPr>
      </w:pPr>
      <w:r w:rsidRPr="00C958C7">
        <w:rPr>
          <w:rFonts w:eastAsia="黑体" w:hint="eastAsia"/>
          <w:sz w:val="28"/>
          <w:szCs w:val="28"/>
          <w:u w:val="single"/>
        </w:rPr>
        <w:lastRenderedPageBreak/>
        <w:t>党内法规</w:t>
      </w:r>
      <w:r w:rsidRPr="00C958C7">
        <w:rPr>
          <w:rFonts w:eastAsia="黑体"/>
          <w:sz w:val="28"/>
          <w:szCs w:val="28"/>
          <w:u w:val="single"/>
        </w:rPr>
        <w:t xml:space="preserve"> </w:t>
      </w:r>
      <w:r w:rsidR="001C5B38">
        <w:rPr>
          <w:rFonts w:eastAsia="黑体" w:hint="eastAsia"/>
          <w:sz w:val="28"/>
          <w:szCs w:val="28"/>
          <w:u w:val="single"/>
        </w:rPr>
        <w:t>方向</w:t>
      </w:r>
      <w:r w:rsidRPr="00C958C7">
        <w:rPr>
          <w:rFonts w:eastAsia="黑体" w:hint="eastAsia"/>
          <w:sz w:val="28"/>
          <w:szCs w:val="28"/>
        </w:rPr>
        <w:t>博士生</w:t>
      </w:r>
    </w:p>
    <w:p w:rsidR="002E37A6" w:rsidRPr="00C958C7" w:rsidRDefault="002E37A6" w:rsidP="002E37A6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 xml:space="preserve"> 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2E37A6" w:rsidRPr="00C958C7" w:rsidRDefault="002E37A6" w:rsidP="002E37A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黑体"/>
          <w:sz w:val="28"/>
          <w:szCs w:val="28"/>
        </w:rPr>
        <w:t>2018</w:t>
      </w:r>
      <w:r w:rsidRPr="00C958C7">
        <w:rPr>
          <w:rFonts w:ascii="黑体" w:eastAsia="黑体" w:hint="eastAsia"/>
          <w:sz w:val="28"/>
          <w:szCs w:val="28"/>
        </w:rPr>
        <w:t>级第二学期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1"/>
        <w:gridCol w:w="1564"/>
        <w:gridCol w:w="741"/>
        <w:gridCol w:w="514"/>
        <w:gridCol w:w="643"/>
        <w:gridCol w:w="547"/>
        <w:gridCol w:w="776"/>
        <w:gridCol w:w="744"/>
        <w:gridCol w:w="992"/>
        <w:gridCol w:w="709"/>
        <w:gridCol w:w="1146"/>
      </w:tblGrid>
      <w:tr w:rsidR="002E37A6" w:rsidRPr="00C958C7" w:rsidTr="000138F9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E37A6" w:rsidRPr="00C958C7" w:rsidRDefault="002E37A6" w:rsidP="000138F9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2E37A6" w:rsidRPr="00700939" w:rsidTr="000138F9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第一外国语（英、日、俄）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10013001/</w:t>
            </w:r>
          </w:p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02/03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6-9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</w:tr>
      <w:tr w:rsidR="002E37A6" w:rsidRPr="00700939" w:rsidTr="000138F9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马克思主义与社会科学方法论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10011002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1-5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科地201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1-</w:t>
            </w:r>
            <w:r w:rsidRPr="00700939">
              <w:rPr>
                <w:rFonts w:ascii="仿宋" w:eastAsia="仿宋" w:hAnsi="仿宋"/>
                <w:sz w:val="24"/>
              </w:rPr>
              <w:t>5周</w:t>
            </w:r>
          </w:p>
        </w:tc>
      </w:tr>
      <w:tr w:rsidR="002E37A6" w:rsidRPr="00700939" w:rsidTr="000138F9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补修课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10-13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各学院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</w:p>
        </w:tc>
      </w:tr>
      <w:tr w:rsidR="00C63C00" w:rsidRPr="00700939" w:rsidTr="000138F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方法论</w:t>
            </w:r>
          </w:p>
        </w:tc>
        <w:tc>
          <w:tcPr>
            <w:tcW w:w="1564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30101002</w:t>
            </w:r>
          </w:p>
        </w:tc>
        <w:tc>
          <w:tcPr>
            <w:tcW w:w="741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43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1</w:t>
            </w:r>
            <w:r w:rsidRPr="00700939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547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 w:hint="eastAsia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五</w:t>
            </w:r>
          </w:p>
        </w:tc>
        <w:tc>
          <w:tcPr>
            <w:tcW w:w="776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 w:hint="eastAsia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6-9</w:t>
            </w:r>
          </w:p>
        </w:tc>
        <w:tc>
          <w:tcPr>
            <w:tcW w:w="744" w:type="dxa"/>
            <w:vAlign w:val="center"/>
          </w:tcPr>
          <w:p w:rsidR="00C63C00" w:rsidRPr="00700939" w:rsidRDefault="00A8648E" w:rsidP="00700939">
            <w:pPr>
              <w:spacing w:line="400" w:lineRule="exact"/>
              <w:ind w:left="-57" w:right="-57"/>
              <w:rPr>
                <w:rFonts w:ascii="仿宋" w:eastAsia="仿宋" w:hAnsi="仿宋" w:hint="eastAsia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科A</w:t>
            </w:r>
            <w:r w:rsidRPr="00700939">
              <w:rPr>
                <w:rFonts w:ascii="仿宋" w:eastAsia="仿宋" w:hAnsi="仿宋"/>
                <w:sz w:val="24"/>
              </w:rPr>
              <w:t>203</w:t>
            </w:r>
          </w:p>
        </w:tc>
        <w:tc>
          <w:tcPr>
            <w:tcW w:w="992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 w:hint="eastAsia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何兵</w:t>
            </w:r>
          </w:p>
        </w:tc>
        <w:tc>
          <w:tcPr>
            <w:tcW w:w="709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1146" w:type="dxa"/>
            <w:vAlign w:val="center"/>
          </w:tcPr>
          <w:p w:rsidR="00C63C00" w:rsidRPr="00700939" w:rsidRDefault="00C63C00" w:rsidP="00700939">
            <w:pPr>
              <w:spacing w:line="400" w:lineRule="exact"/>
              <w:ind w:left="-57" w:right="-57"/>
              <w:rPr>
                <w:rFonts w:ascii="仿宋" w:eastAsia="仿宋" w:hAnsi="仿宋"/>
                <w:sz w:val="24"/>
              </w:rPr>
            </w:pPr>
            <w:r w:rsidRPr="00700939">
              <w:rPr>
                <w:rFonts w:ascii="仿宋" w:eastAsia="仿宋" w:hAnsi="仿宋"/>
                <w:sz w:val="24"/>
              </w:rPr>
              <w:t>1-</w:t>
            </w:r>
            <w:r w:rsidRPr="00700939">
              <w:rPr>
                <w:rFonts w:ascii="仿宋" w:eastAsia="仿宋" w:hAnsi="仿宋" w:hint="eastAsia"/>
                <w:sz w:val="24"/>
              </w:rPr>
              <w:t>4周</w:t>
            </w:r>
          </w:p>
        </w:tc>
      </w:tr>
      <w:tr w:rsidR="00C81145" w:rsidRPr="00C958C7" w:rsidTr="000138F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5E58D4" w:rsidP="00C8114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C81145" w:rsidRPr="00C958C7" w:rsidRDefault="00C81145" w:rsidP="00C81145">
            <w:pPr>
              <w:spacing w:line="400" w:lineRule="exact"/>
              <w:ind w:left="-57" w:right="-57"/>
              <w:rPr>
                <w:rFonts w:ascii="仿宋" w:eastAsia="仿宋" w:hAnsi="仿宋" w:hint="eastAsia"/>
                <w:sz w:val="24"/>
              </w:rPr>
            </w:pPr>
            <w:r w:rsidRPr="00C958C7">
              <w:rPr>
                <w:rFonts w:ascii="仿宋" w:eastAsia="仿宋" w:hAnsi="仿宋" w:hint="eastAsia"/>
                <w:sz w:val="24"/>
              </w:rPr>
              <w:t>习近平法治思想研究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95550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3</w:t>
            </w:r>
            <w:r w:rsidRPr="00C958C7">
              <w:rPr>
                <w:rFonts w:ascii="宋体" w:hAnsi="宋体" w:cs="宋体"/>
                <w:sz w:val="24"/>
              </w:rPr>
              <w:t>0001009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10-13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A8648E" w:rsidP="00C8114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553511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姚国建等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1-8周</w:t>
            </w:r>
          </w:p>
        </w:tc>
      </w:tr>
      <w:tr w:rsidR="00C81145" w:rsidRPr="00C958C7" w:rsidTr="000138F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5E58D4" w:rsidP="00C8114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6</w:t>
            </w:r>
          </w:p>
        </w:tc>
        <w:tc>
          <w:tcPr>
            <w:tcW w:w="1821" w:type="dxa"/>
            <w:vAlign w:val="center"/>
          </w:tcPr>
          <w:p w:rsidR="00C81145" w:rsidRPr="00C958C7" w:rsidRDefault="00C81145" w:rsidP="00C81145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sz w:val="24"/>
              </w:rPr>
            </w:pPr>
            <w:r w:rsidRPr="00C958C7">
              <w:rPr>
                <w:rFonts w:ascii="仿宋" w:eastAsia="仿宋" w:hAnsi="仿宋" w:hint="eastAsia"/>
                <w:sz w:val="24"/>
              </w:rPr>
              <w:t>党章等党内重要法规研读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95550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3</w:t>
            </w:r>
            <w:r w:rsidRPr="00C958C7">
              <w:rPr>
                <w:rFonts w:ascii="宋体" w:hAnsi="宋体" w:cs="宋体"/>
                <w:sz w:val="24"/>
              </w:rPr>
              <w:t>0001010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10-13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A8648E" w:rsidP="00C81145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科</w:t>
            </w:r>
            <w:r w:rsidRPr="00C958C7">
              <w:rPr>
                <w:rFonts w:hint="eastAsia"/>
                <w:w w:val="80"/>
                <w:szCs w:val="21"/>
              </w:rPr>
              <w:t>A</w:t>
            </w:r>
            <w:r w:rsidRPr="00C958C7">
              <w:rPr>
                <w:w w:val="80"/>
                <w:szCs w:val="21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553511" w:rsidP="00C81145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姚国建等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5" w:rsidRPr="00C958C7" w:rsidRDefault="00C81145" w:rsidP="00C8114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958C7">
              <w:rPr>
                <w:rFonts w:ascii="宋体" w:hAnsi="宋体" w:cs="宋体" w:hint="eastAsia"/>
                <w:sz w:val="24"/>
              </w:rPr>
              <w:t>9-16周</w:t>
            </w:r>
          </w:p>
        </w:tc>
      </w:tr>
      <w:tr w:rsidR="00832E92" w:rsidRPr="00C958C7" w:rsidTr="002E37A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5E58D4" w:rsidP="00832E9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700939" w:rsidRDefault="00832E92" w:rsidP="008A3B4A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导师指导课</w:t>
            </w:r>
            <w:r w:rsidRPr="0070093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700939" w:rsidRDefault="00832E92" w:rsidP="00832E92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30101102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700939" w:rsidRDefault="00832E92" w:rsidP="00832E92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700939" w:rsidRDefault="00832E92" w:rsidP="00832E9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姚国建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C958C7" w:rsidRDefault="00832E92" w:rsidP="00832E92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92" w:rsidRPr="00700939" w:rsidRDefault="00832E92" w:rsidP="00832E92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1-1</w:t>
            </w:r>
            <w:r w:rsidRPr="00700939">
              <w:rPr>
                <w:sz w:val="24"/>
              </w:rPr>
              <w:t>6</w:t>
            </w:r>
            <w:r w:rsidRPr="00700939">
              <w:rPr>
                <w:rFonts w:hint="eastAsia"/>
                <w:sz w:val="24"/>
              </w:rPr>
              <w:t>周</w:t>
            </w:r>
          </w:p>
        </w:tc>
      </w:tr>
      <w:tr w:rsidR="002E37A6" w:rsidRPr="00C958C7" w:rsidTr="002E37A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5E58D4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8A3B4A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导师指导课</w:t>
            </w:r>
            <w:r w:rsidRPr="0070093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30101102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832E92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李树忠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832E92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1-1</w:t>
            </w:r>
            <w:r w:rsidR="00832E92" w:rsidRPr="00700939">
              <w:rPr>
                <w:sz w:val="24"/>
              </w:rPr>
              <w:t>6</w:t>
            </w:r>
            <w:r w:rsidRPr="00700939">
              <w:rPr>
                <w:rFonts w:hint="eastAsia"/>
                <w:sz w:val="24"/>
              </w:rPr>
              <w:t>周</w:t>
            </w:r>
          </w:p>
        </w:tc>
      </w:tr>
      <w:tr w:rsidR="002E37A6" w:rsidRPr="00C958C7" w:rsidTr="002E37A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5E58D4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8A3B4A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导师指导课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30101102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832E92" w:rsidP="000138F9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王敬波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832E92">
            <w:pPr>
              <w:jc w:val="center"/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1-1</w:t>
            </w:r>
            <w:r w:rsidR="00832E92" w:rsidRPr="00700939">
              <w:rPr>
                <w:sz w:val="24"/>
              </w:rPr>
              <w:t>6</w:t>
            </w:r>
            <w:r w:rsidRPr="00700939">
              <w:rPr>
                <w:rFonts w:hint="eastAsia"/>
                <w:sz w:val="24"/>
              </w:rPr>
              <w:t>周</w:t>
            </w:r>
          </w:p>
        </w:tc>
      </w:tr>
      <w:tr w:rsidR="002E37A6" w:rsidRPr="00700939" w:rsidTr="000138F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5E58D4" w:rsidP="000138F9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0138F9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学期论文（二）</w:t>
            </w:r>
          </w:p>
          <w:p w:rsidR="002E37A6" w:rsidRPr="00700939" w:rsidRDefault="002E37A6" w:rsidP="000138F9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读书报告</w:t>
            </w:r>
          </w:p>
          <w:p w:rsidR="002E37A6" w:rsidRPr="00700939" w:rsidRDefault="002E37A6" w:rsidP="000138F9">
            <w:pPr>
              <w:rPr>
                <w:sz w:val="24"/>
              </w:rPr>
            </w:pPr>
            <w:r w:rsidRPr="00700939">
              <w:rPr>
                <w:rFonts w:hint="eastAsia"/>
                <w:sz w:val="24"/>
              </w:rPr>
              <w:t>学年论文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A6" w:rsidRPr="00700939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C958C7" w:rsidRDefault="002E37A6" w:rsidP="000138F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A6" w:rsidRPr="00700939" w:rsidRDefault="002E37A6" w:rsidP="000138F9">
            <w:pPr>
              <w:jc w:val="center"/>
              <w:rPr>
                <w:szCs w:val="21"/>
              </w:rPr>
            </w:pPr>
            <w:r w:rsidRPr="00700939">
              <w:rPr>
                <w:rFonts w:hint="eastAsia"/>
                <w:szCs w:val="21"/>
              </w:rPr>
              <w:t>由导师评阅，给出成绩后，提交法学院研工办录入成绩并存档</w:t>
            </w:r>
          </w:p>
        </w:tc>
      </w:tr>
    </w:tbl>
    <w:p w:rsidR="00D03140" w:rsidRDefault="00D03140" w:rsidP="00632C58">
      <w:pPr>
        <w:spacing w:line="480" w:lineRule="auto"/>
        <w:jc w:val="center"/>
        <w:rPr>
          <w:b/>
          <w:bCs/>
          <w:sz w:val="36"/>
          <w:szCs w:val="36"/>
        </w:rPr>
      </w:pPr>
    </w:p>
    <w:p w:rsidR="00D03140" w:rsidRDefault="00D03140" w:rsidP="00632C58">
      <w:pPr>
        <w:spacing w:line="480" w:lineRule="auto"/>
        <w:jc w:val="center"/>
        <w:rPr>
          <w:b/>
          <w:bCs/>
          <w:sz w:val="36"/>
          <w:szCs w:val="36"/>
        </w:rPr>
      </w:pPr>
    </w:p>
    <w:p w:rsidR="00632C58" w:rsidRPr="00C958C7" w:rsidRDefault="00632C58" w:rsidP="00632C58">
      <w:pPr>
        <w:spacing w:line="480" w:lineRule="auto"/>
        <w:jc w:val="center"/>
        <w:rPr>
          <w:sz w:val="24"/>
        </w:rPr>
      </w:pPr>
      <w:r w:rsidRPr="00C958C7">
        <w:rPr>
          <w:rFonts w:hint="eastAsia"/>
          <w:b/>
          <w:bCs/>
          <w:sz w:val="36"/>
          <w:szCs w:val="36"/>
        </w:rPr>
        <w:lastRenderedPageBreak/>
        <w:t>课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程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进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度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表</w:t>
      </w:r>
    </w:p>
    <w:p w:rsidR="00632C58" w:rsidRPr="00C958C7" w:rsidRDefault="00632C58" w:rsidP="00632C58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sz w:val="28"/>
          <w:u w:val="single"/>
        </w:rPr>
        <w:t>习近平法制思想研究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党内法规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级博士</w:t>
      </w:r>
      <w:r w:rsidRPr="00C958C7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632C58" w:rsidRPr="00C958C7" w:rsidTr="000138F9">
        <w:trPr>
          <w:cantSplit/>
          <w:trHeight w:val="640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1-2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姚国建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3-4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秦奥蕾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5-6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王敬波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7-8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</w:pPr>
            <w:r w:rsidRPr="00C958C7">
              <w:t>李树忠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</w:pPr>
            <w:r w:rsidRPr="00C958C7"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</w:tbl>
    <w:p w:rsidR="00632C58" w:rsidRPr="00C958C7" w:rsidRDefault="00632C58" w:rsidP="00632C58">
      <w:pPr>
        <w:spacing w:line="480" w:lineRule="auto"/>
        <w:jc w:val="center"/>
        <w:rPr>
          <w:b/>
          <w:bCs/>
          <w:sz w:val="36"/>
          <w:szCs w:val="36"/>
        </w:rPr>
      </w:pPr>
    </w:p>
    <w:p w:rsidR="00632C58" w:rsidRPr="00C958C7" w:rsidRDefault="00632C58" w:rsidP="00632C58">
      <w:pPr>
        <w:spacing w:line="480" w:lineRule="auto"/>
        <w:jc w:val="center"/>
        <w:rPr>
          <w:sz w:val="24"/>
        </w:rPr>
      </w:pPr>
      <w:r w:rsidRPr="00C958C7">
        <w:rPr>
          <w:rFonts w:hint="eastAsia"/>
          <w:b/>
          <w:bCs/>
          <w:sz w:val="36"/>
          <w:szCs w:val="36"/>
        </w:rPr>
        <w:t>课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程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进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度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表</w:t>
      </w:r>
    </w:p>
    <w:p w:rsidR="00632C58" w:rsidRPr="00C958C7" w:rsidRDefault="00632C58" w:rsidP="00632C58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sz w:val="28"/>
          <w:u w:val="single"/>
        </w:rPr>
        <w:t>党章等党内重要法规研读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党内法规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级博士</w:t>
      </w:r>
      <w:r w:rsidRPr="00C958C7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632C58" w:rsidRPr="00C958C7" w:rsidTr="000138F9">
        <w:trPr>
          <w:cantSplit/>
          <w:trHeight w:val="640"/>
        </w:trPr>
        <w:tc>
          <w:tcPr>
            <w:tcW w:w="776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D3799F" w:rsidP="00D3799F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</w:t>
            </w:r>
            <w:r w:rsidR="00632C58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姚国建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D3799F" w:rsidP="00D3799F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11</w:t>
            </w:r>
            <w:r w:rsidR="00632C58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秦奥蕾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D3799F" w:rsidP="00D3799F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13</w:t>
            </w:r>
            <w:r w:rsidR="00632C58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14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王敬波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  <w:rPr>
                <w:rFonts w:hint="eastAsia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  <w:tr w:rsidR="00632C58" w:rsidRPr="00C958C7" w:rsidTr="000138F9">
        <w:trPr>
          <w:trHeight w:hRule="exact" w:val="454"/>
        </w:trPr>
        <w:tc>
          <w:tcPr>
            <w:tcW w:w="776" w:type="dxa"/>
            <w:vAlign w:val="center"/>
          </w:tcPr>
          <w:p w:rsidR="00632C58" w:rsidRPr="00C958C7" w:rsidRDefault="00D3799F" w:rsidP="00D3799F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15</w:t>
            </w:r>
            <w:r w:rsidR="00632C58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16</w:t>
            </w:r>
          </w:p>
        </w:tc>
        <w:tc>
          <w:tcPr>
            <w:tcW w:w="4012" w:type="dxa"/>
            <w:vAlign w:val="center"/>
          </w:tcPr>
          <w:p w:rsidR="00632C58" w:rsidRPr="00C958C7" w:rsidRDefault="00632C58" w:rsidP="000138F9">
            <w:pPr>
              <w:jc w:val="left"/>
            </w:pPr>
          </w:p>
        </w:tc>
        <w:tc>
          <w:tcPr>
            <w:tcW w:w="620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32C58" w:rsidRPr="00C958C7" w:rsidRDefault="00632C58" w:rsidP="000138F9">
            <w:pPr>
              <w:jc w:val="center"/>
            </w:pPr>
            <w:r w:rsidRPr="00C958C7">
              <w:t>李树忠</w:t>
            </w:r>
          </w:p>
        </w:tc>
        <w:tc>
          <w:tcPr>
            <w:tcW w:w="1386" w:type="dxa"/>
            <w:vAlign w:val="center"/>
          </w:tcPr>
          <w:p w:rsidR="00632C58" w:rsidRPr="00C958C7" w:rsidRDefault="00632C58" w:rsidP="000138F9">
            <w:pPr>
              <w:jc w:val="center"/>
            </w:pPr>
            <w:r w:rsidRPr="00C958C7">
              <w:t>教授</w:t>
            </w:r>
          </w:p>
        </w:tc>
        <w:tc>
          <w:tcPr>
            <w:tcW w:w="1275" w:type="dxa"/>
            <w:vAlign w:val="center"/>
          </w:tcPr>
          <w:p w:rsidR="00632C58" w:rsidRPr="00C958C7" w:rsidRDefault="00632C58" w:rsidP="000138F9">
            <w:pPr>
              <w:jc w:val="center"/>
              <w:rPr>
                <w:szCs w:val="21"/>
              </w:rPr>
            </w:pPr>
          </w:p>
        </w:tc>
      </w:tr>
    </w:tbl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D03140" w:rsidRDefault="00D03140" w:rsidP="00BB5FBA">
      <w:pPr>
        <w:jc w:val="center"/>
        <w:rPr>
          <w:rFonts w:eastAsia="黑体"/>
          <w:sz w:val="28"/>
          <w:szCs w:val="28"/>
          <w:u w:val="single"/>
        </w:rPr>
      </w:pPr>
    </w:p>
    <w:p w:rsidR="00BB5FBA" w:rsidRPr="00C958C7" w:rsidRDefault="008759D8" w:rsidP="00BB5FBA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  <w:u w:val="single"/>
        </w:rPr>
        <w:lastRenderedPageBreak/>
        <w:t>法律硕士</w:t>
      </w:r>
      <w:r w:rsidR="00BB5FBA" w:rsidRPr="00C958C7">
        <w:rPr>
          <w:rFonts w:eastAsia="黑体" w:hint="eastAsia"/>
          <w:sz w:val="28"/>
          <w:szCs w:val="28"/>
        </w:rPr>
        <w:t>专业硕士生</w:t>
      </w:r>
    </w:p>
    <w:p w:rsidR="00BB5FBA" w:rsidRPr="00C958C7" w:rsidRDefault="00BB5FBA" w:rsidP="00BB5FBA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 xml:space="preserve"> 2018—2019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BB5FBA" w:rsidRPr="00C958C7" w:rsidRDefault="00BB5FBA" w:rsidP="00BB5FB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ascii="华文行楷" w:eastAsia="华文行楷"/>
          <w:sz w:val="28"/>
          <w:szCs w:val="28"/>
        </w:rPr>
        <w:t>2018</w:t>
      </w:r>
      <w:r w:rsidRPr="00C958C7">
        <w:rPr>
          <w:rFonts w:ascii="华文行楷" w:eastAsia="华文行楷" w:hint="eastAsia"/>
          <w:sz w:val="28"/>
          <w:szCs w:val="28"/>
        </w:rPr>
        <w:t>级第二学期</w:t>
      </w:r>
      <w:r w:rsidRPr="00C958C7">
        <w:rPr>
          <w:rFonts w:ascii="华文行楷" w:eastAsia="华文行楷"/>
          <w:sz w:val="28"/>
          <w:szCs w:val="28"/>
        </w:rPr>
        <w:t xml:space="preserve">              </w:t>
      </w:r>
      <w:r w:rsidRPr="00C958C7">
        <w:rPr>
          <w:rFonts w:ascii="华文行楷" w:eastAsia="华文行楷" w:hint="eastAsia"/>
          <w:sz w:val="28"/>
          <w:szCs w:val="28"/>
        </w:rPr>
        <w:t>人数</w:t>
      </w:r>
      <w:r w:rsidRPr="00C958C7">
        <w:rPr>
          <w:rFonts w:ascii="华文行楷" w:eastAsia="华文行楷"/>
          <w:sz w:val="28"/>
          <w:szCs w:val="28"/>
          <w:u w:val="single"/>
        </w:rPr>
        <w:t>10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525"/>
        <w:gridCol w:w="1650"/>
        <w:gridCol w:w="724"/>
        <w:gridCol w:w="510"/>
        <w:gridCol w:w="632"/>
        <w:gridCol w:w="541"/>
        <w:gridCol w:w="741"/>
        <w:gridCol w:w="531"/>
        <w:gridCol w:w="1660"/>
        <w:gridCol w:w="985"/>
        <w:gridCol w:w="859"/>
      </w:tblGrid>
      <w:tr w:rsidR="00544F28" w:rsidRPr="00C958C7" w:rsidTr="00F771A1">
        <w:trPr>
          <w:cantSplit/>
          <w:trHeight w:val="769"/>
          <w:jc w:val="center"/>
        </w:trPr>
        <w:tc>
          <w:tcPr>
            <w:tcW w:w="633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0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4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660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85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59" w:type="dxa"/>
            <w:vAlign w:val="center"/>
          </w:tcPr>
          <w:p w:rsidR="00BB5FBA" w:rsidRPr="00C958C7" w:rsidRDefault="00BB5FBA" w:rsidP="00723C0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B5FBA" w:rsidRPr="00C958C7" w:rsidRDefault="00BB5FBA" w:rsidP="00723C08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/>
              </w:rPr>
              <w:t>)</w:t>
            </w:r>
          </w:p>
        </w:tc>
      </w:tr>
      <w:tr w:rsidR="00544F28" w:rsidRPr="00C958C7" w:rsidTr="00F771A1">
        <w:trPr>
          <w:trHeight w:val="612"/>
          <w:jc w:val="center"/>
        </w:trPr>
        <w:tc>
          <w:tcPr>
            <w:tcW w:w="633" w:type="dxa"/>
            <w:vAlign w:val="center"/>
          </w:tcPr>
          <w:p w:rsidR="00C1242E" w:rsidRPr="00C958C7" w:rsidRDefault="00C1242E" w:rsidP="00C1242E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第一外国语（英、日、俄）</w:t>
            </w:r>
          </w:p>
        </w:tc>
        <w:tc>
          <w:tcPr>
            <w:tcW w:w="165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10013001/</w:t>
            </w:r>
          </w:p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02/03</w:t>
            </w:r>
          </w:p>
        </w:tc>
        <w:tc>
          <w:tcPr>
            <w:tcW w:w="724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64</w:t>
            </w:r>
          </w:p>
        </w:tc>
        <w:tc>
          <w:tcPr>
            <w:tcW w:w="54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外国语学院</w:t>
            </w:r>
          </w:p>
        </w:tc>
        <w:tc>
          <w:tcPr>
            <w:tcW w:w="985" w:type="dxa"/>
            <w:vAlign w:val="center"/>
          </w:tcPr>
          <w:p w:rsidR="00C1242E" w:rsidRPr="00C958C7" w:rsidRDefault="00C1242E" w:rsidP="00C1242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</w:p>
        </w:tc>
      </w:tr>
      <w:tr w:rsidR="00544F28" w:rsidRPr="00C958C7" w:rsidTr="00F771A1">
        <w:trPr>
          <w:trHeight w:val="612"/>
          <w:jc w:val="center"/>
        </w:trPr>
        <w:tc>
          <w:tcPr>
            <w:tcW w:w="633" w:type="dxa"/>
            <w:vAlign w:val="center"/>
          </w:tcPr>
          <w:p w:rsidR="00C1242E" w:rsidRPr="00C958C7" w:rsidRDefault="00C1242E" w:rsidP="00C1242E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马克思主义与社会科学方法论</w:t>
            </w:r>
          </w:p>
        </w:tc>
        <w:tc>
          <w:tcPr>
            <w:tcW w:w="165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10011002</w:t>
            </w:r>
          </w:p>
        </w:tc>
        <w:tc>
          <w:tcPr>
            <w:tcW w:w="724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18</w:t>
            </w:r>
          </w:p>
        </w:tc>
        <w:tc>
          <w:tcPr>
            <w:tcW w:w="54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rFonts w:ascii="仿宋" w:eastAsia="仿宋" w:hAnsi="仿宋" w:hint="eastAsia"/>
                <w:szCs w:val="21"/>
                <w:shd w:val="clear" w:color="auto" w:fill="FFFFFF"/>
              </w:rPr>
              <w:t>科地201</w:t>
            </w:r>
          </w:p>
        </w:tc>
        <w:tc>
          <w:tcPr>
            <w:tcW w:w="1660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马克思主义学院</w:t>
            </w:r>
          </w:p>
        </w:tc>
        <w:tc>
          <w:tcPr>
            <w:tcW w:w="985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1242E" w:rsidRPr="00C958C7" w:rsidRDefault="00C1242E" w:rsidP="00C1242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5</w:t>
            </w:r>
            <w:r w:rsidRPr="00C958C7">
              <w:rPr>
                <w:szCs w:val="21"/>
              </w:rPr>
              <w:t>周</w:t>
            </w:r>
          </w:p>
        </w:tc>
      </w:tr>
      <w:tr w:rsidR="00544F28" w:rsidRPr="00C958C7" w:rsidTr="00F771A1">
        <w:trPr>
          <w:trHeight w:val="612"/>
          <w:jc w:val="center"/>
        </w:trPr>
        <w:tc>
          <w:tcPr>
            <w:tcW w:w="633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FB1E4E" w:rsidRPr="00C958C7" w:rsidRDefault="00FB1E4E" w:rsidP="00FB1E4E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法律实务技能</w:t>
            </w:r>
          </w:p>
        </w:tc>
        <w:tc>
          <w:tcPr>
            <w:tcW w:w="1650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1001136</w:t>
            </w:r>
          </w:p>
        </w:tc>
        <w:tc>
          <w:tcPr>
            <w:tcW w:w="724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实践教学</w:t>
            </w:r>
          </w:p>
        </w:tc>
        <w:tc>
          <w:tcPr>
            <w:tcW w:w="510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4</w:t>
            </w:r>
          </w:p>
        </w:tc>
        <w:tc>
          <w:tcPr>
            <w:tcW w:w="541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1-4</w:t>
            </w:r>
          </w:p>
        </w:tc>
        <w:tc>
          <w:tcPr>
            <w:tcW w:w="531" w:type="dxa"/>
            <w:vAlign w:val="center"/>
          </w:tcPr>
          <w:p w:rsidR="00FB1E4E" w:rsidRPr="00C958C7" w:rsidRDefault="00FB1E4E" w:rsidP="00FB1E4E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邓建新等</w:t>
            </w:r>
          </w:p>
        </w:tc>
        <w:tc>
          <w:tcPr>
            <w:tcW w:w="985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859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2-</w:t>
            </w:r>
            <w:r w:rsidRPr="00C958C7">
              <w:rPr>
                <w:szCs w:val="21"/>
              </w:rPr>
              <w:t>17</w:t>
            </w:r>
            <w:r w:rsidRPr="00C958C7">
              <w:rPr>
                <w:szCs w:val="21"/>
              </w:rPr>
              <w:t>周</w:t>
            </w:r>
          </w:p>
        </w:tc>
      </w:tr>
      <w:tr w:rsidR="00544F28" w:rsidRPr="00C958C7" w:rsidTr="00F771A1">
        <w:trPr>
          <w:trHeight w:val="612"/>
          <w:jc w:val="center"/>
        </w:trPr>
        <w:tc>
          <w:tcPr>
            <w:tcW w:w="633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sz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FB1E4E" w:rsidRPr="00C958C7" w:rsidRDefault="00FB1E4E" w:rsidP="00FB1E4E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法律检索与法律写作</w:t>
            </w:r>
          </w:p>
        </w:tc>
        <w:tc>
          <w:tcPr>
            <w:tcW w:w="1650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1001135</w:t>
            </w:r>
          </w:p>
        </w:tc>
        <w:tc>
          <w:tcPr>
            <w:tcW w:w="724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实践教学</w:t>
            </w:r>
          </w:p>
        </w:tc>
        <w:tc>
          <w:tcPr>
            <w:tcW w:w="510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  <w:r w:rsidRPr="00C958C7">
              <w:rPr>
                <w:szCs w:val="21"/>
              </w:rPr>
              <w:t>8</w:t>
            </w:r>
          </w:p>
        </w:tc>
        <w:tc>
          <w:tcPr>
            <w:tcW w:w="541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-9</w:t>
            </w:r>
          </w:p>
        </w:tc>
        <w:tc>
          <w:tcPr>
            <w:tcW w:w="531" w:type="dxa"/>
            <w:vAlign w:val="center"/>
          </w:tcPr>
          <w:p w:rsidR="00FB1E4E" w:rsidRPr="00C958C7" w:rsidRDefault="00FB1E4E" w:rsidP="00FB1E4E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李强</w:t>
            </w:r>
            <w:r w:rsidRPr="00C958C7">
              <w:rPr>
                <w:rFonts w:hint="eastAsia"/>
                <w:szCs w:val="21"/>
              </w:rPr>
              <w:t>1-6</w:t>
            </w:r>
            <w:r w:rsidRPr="00C958C7">
              <w:rPr>
                <w:rFonts w:hint="eastAsia"/>
                <w:szCs w:val="21"/>
              </w:rPr>
              <w:t>周</w:t>
            </w:r>
          </w:p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范静怡</w:t>
            </w:r>
            <w:r w:rsidRPr="00C958C7">
              <w:rPr>
                <w:rFonts w:hint="eastAsia"/>
                <w:szCs w:val="21"/>
              </w:rPr>
              <w:t>7-12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  <w:tc>
          <w:tcPr>
            <w:tcW w:w="985" w:type="dxa"/>
            <w:vAlign w:val="center"/>
          </w:tcPr>
          <w:p w:rsidR="00FB1E4E" w:rsidRPr="00C958C7" w:rsidRDefault="00FB1E4E" w:rsidP="00FB1E4E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859" w:type="dxa"/>
            <w:vAlign w:val="center"/>
          </w:tcPr>
          <w:p w:rsidR="00FB1E4E" w:rsidRPr="00C958C7" w:rsidRDefault="00FB1E4E" w:rsidP="00FB1E4E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-12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544F28" w:rsidRPr="00C958C7" w:rsidTr="00F771A1">
        <w:trPr>
          <w:trHeight w:val="612"/>
          <w:jc w:val="center"/>
        </w:trPr>
        <w:tc>
          <w:tcPr>
            <w:tcW w:w="633" w:type="dxa"/>
            <w:vAlign w:val="center"/>
          </w:tcPr>
          <w:p w:rsidR="00BB5FBA" w:rsidRPr="00C958C7" w:rsidRDefault="00FB1E4E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民事诉讼法专题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1001132</w:t>
            </w:r>
          </w:p>
        </w:tc>
        <w:tc>
          <w:tcPr>
            <w:tcW w:w="724" w:type="dxa"/>
            <w:vAlign w:val="center"/>
          </w:tcPr>
          <w:p w:rsidR="00BB5FBA" w:rsidRPr="00C958C7" w:rsidRDefault="00986D81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  <w:r w:rsidR="00BB5FBA"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BB5FBA" w:rsidRPr="00C958C7" w:rsidRDefault="00C05066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B5FBA" w:rsidRPr="00C958C7" w:rsidRDefault="00C05066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-5</w:t>
            </w:r>
          </w:p>
        </w:tc>
        <w:tc>
          <w:tcPr>
            <w:tcW w:w="531" w:type="dxa"/>
            <w:vAlign w:val="center"/>
          </w:tcPr>
          <w:p w:rsidR="00BB5FBA" w:rsidRPr="00C958C7" w:rsidRDefault="00385691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304</w:t>
            </w:r>
          </w:p>
        </w:tc>
        <w:tc>
          <w:tcPr>
            <w:tcW w:w="1660" w:type="dxa"/>
            <w:vAlign w:val="center"/>
          </w:tcPr>
          <w:p w:rsidR="00C05066" w:rsidRPr="00C958C7" w:rsidRDefault="00C05066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张弘</w:t>
            </w:r>
          </w:p>
          <w:p w:rsidR="00BB5FBA" w:rsidRPr="00C958C7" w:rsidRDefault="00C05066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韩波</w:t>
            </w:r>
          </w:p>
        </w:tc>
        <w:tc>
          <w:tcPr>
            <w:tcW w:w="985" w:type="dxa"/>
            <w:vAlign w:val="center"/>
          </w:tcPr>
          <w:p w:rsidR="00BB5FBA" w:rsidRDefault="00544F28" w:rsidP="00723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544F28" w:rsidRPr="00C958C7" w:rsidRDefault="00544F28" w:rsidP="00723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BB5FBA" w:rsidRPr="00C958C7" w:rsidRDefault="00C05066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-10</w:t>
            </w:r>
            <w:r w:rsidRPr="00C958C7">
              <w:rPr>
                <w:rFonts w:hint="eastAsia"/>
                <w:szCs w:val="21"/>
              </w:rPr>
              <w:t>周</w:t>
            </w:r>
            <w:r w:rsidR="00986D81" w:rsidRPr="00C958C7">
              <w:rPr>
                <w:rFonts w:hint="eastAsia"/>
                <w:szCs w:val="21"/>
              </w:rPr>
              <w:t>（教育法、体育法）</w:t>
            </w:r>
          </w:p>
        </w:tc>
      </w:tr>
      <w:tr w:rsidR="00544F28" w:rsidRPr="00C958C7" w:rsidTr="00F771A1">
        <w:trPr>
          <w:trHeight w:val="606"/>
          <w:jc w:val="center"/>
        </w:trPr>
        <w:tc>
          <w:tcPr>
            <w:tcW w:w="633" w:type="dxa"/>
            <w:vAlign w:val="center"/>
          </w:tcPr>
          <w:p w:rsidR="00BB5FBA" w:rsidRPr="00C958C7" w:rsidRDefault="00FB1E4E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6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行政诉讼法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1001127</w:t>
            </w:r>
          </w:p>
        </w:tc>
        <w:tc>
          <w:tcPr>
            <w:tcW w:w="724" w:type="dxa"/>
            <w:vAlign w:val="center"/>
          </w:tcPr>
          <w:p w:rsidR="00BB5FBA" w:rsidRPr="00C958C7" w:rsidRDefault="00986D81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  <w:r w:rsidR="00BB5FBA" w:rsidRPr="00C958C7">
              <w:rPr>
                <w:rFonts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BB5FBA" w:rsidRPr="00C958C7" w:rsidRDefault="00594FE0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B5FBA" w:rsidRPr="00C958C7" w:rsidRDefault="00EA61D5" w:rsidP="00594FE0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="00594FE0" w:rsidRPr="00C958C7">
              <w:rPr>
                <w:szCs w:val="21"/>
              </w:rPr>
              <w:t>0</w:t>
            </w:r>
            <w:r w:rsidRPr="00C958C7">
              <w:rPr>
                <w:szCs w:val="21"/>
              </w:rPr>
              <w:t>-</w:t>
            </w:r>
            <w:r w:rsidR="00594FE0" w:rsidRPr="00C958C7">
              <w:rPr>
                <w:szCs w:val="21"/>
              </w:rPr>
              <w:t>13</w:t>
            </w:r>
          </w:p>
        </w:tc>
        <w:tc>
          <w:tcPr>
            <w:tcW w:w="531" w:type="dxa"/>
            <w:vAlign w:val="center"/>
          </w:tcPr>
          <w:p w:rsidR="00BB5FBA" w:rsidRPr="00C958C7" w:rsidRDefault="00A46F99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1660" w:type="dxa"/>
            <w:vAlign w:val="center"/>
          </w:tcPr>
          <w:p w:rsidR="005815A9" w:rsidRPr="00C958C7" w:rsidRDefault="00834E7B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刘善春</w:t>
            </w:r>
            <w:r w:rsidR="008D36CB" w:rsidRPr="00C958C7">
              <w:rPr>
                <w:rFonts w:hint="eastAsia"/>
                <w:szCs w:val="21"/>
              </w:rPr>
              <w:t>1-</w:t>
            </w:r>
            <w:r w:rsidR="00BD406C" w:rsidRPr="00C958C7">
              <w:rPr>
                <w:szCs w:val="21"/>
              </w:rPr>
              <w:t>6</w:t>
            </w:r>
            <w:r w:rsidR="008D36CB" w:rsidRPr="00C958C7">
              <w:rPr>
                <w:rFonts w:hint="eastAsia"/>
                <w:szCs w:val="21"/>
              </w:rPr>
              <w:t>周</w:t>
            </w:r>
          </w:p>
          <w:p w:rsidR="00BB5FBA" w:rsidRPr="00C958C7" w:rsidRDefault="00834E7B" w:rsidP="00BD406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刘艺</w:t>
            </w:r>
            <w:r w:rsidR="00BD406C" w:rsidRPr="00C958C7">
              <w:rPr>
                <w:szCs w:val="21"/>
              </w:rPr>
              <w:t>7</w:t>
            </w:r>
            <w:r w:rsidR="008D36CB" w:rsidRPr="00C958C7">
              <w:rPr>
                <w:rFonts w:hint="eastAsia"/>
                <w:szCs w:val="21"/>
              </w:rPr>
              <w:t>-1</w:t>
            </w:r>
            <w:r w:rsidR="00BD406C" w:rsidRPr="00C958C7">
              <w:rPr>
                <w:szCs w:val="21"/>
              </w:rPr>
              <w:t>2</w:t>
            </w:r>
            <w:r w:rsidR="008D36CB" w:rsidRPr="00C958C7">
              <w:rPr>
                <w:rFonts w:hint="eastAsia"/>
                <w:szCs w:val="21"/>
              </w:rPr>
              <w:t>周</w:t>
            </w:r>
          </w:p>
        </w:tc>
        <w:tc>
          <w:tcPr>
            <w:tcW w:w="985" w:type="dxa"/>
            <w:vAlign w:val="center"/>
          </w:tcPr>
          <w:p w:rsidR="00BB5FBA" w:rsidRPr="00C958C7" w:rsidRDefault="00834E7B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BB5FBA" w:rsidRPr="00C958C7" w:rsidRDefault="008D36CB" w:rsidP="00BD406C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="00BD406C"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  <w:r w:rsidR="00986D81" w:rsidRPr="00C958C7">
              <w:rPr>
                <w:rFonts w:hint="eastAsia"/>
                <w:szCs w:val="21"/>
              </w:rPr>
              <w:t>（教育法、体育法）</w:t>
            </w:r>
          </w:p>
        </w:tc>
      </w:tr>
      <w:tr w:rsidR="00544F28" w:rsidRPr="00C958C7" w:rsidTr="00F771A1">
        <w:trPr>
          <w:trHeight w:val="606"/>
          <w:jc w:val="center"/>
        </w:trPr>
        <w:tc>
          <w:tcPr>
            <w:tcW w:w="633" w:type="dxa"/>
            <w:vAlign w:val="center"/>
          </w:tcPr>
          <w:p w:rsidR="00BB5FBA" w:rsidRPr="00C958C7" w:rsidRDefault="00AE5311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 xml:space="preserve"> </w:t>
            </w:r>
            <w:r w:rsidR="008D36CB" w:rsidRPr="00C958C7">
              <w:rPr>
                <w:rFonts w:hint="eastAsia"/>
                <w:sz w:val="24"/>
              </w:rPr>
              <w:t>7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中外教育法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1001133</w:t>
            </w:r>
          </w:p>
        </w:tc>
        <w:tc>
          <w:tcPr>
            <w:tcW w:w="724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  <w:r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5</w:t>
            </w:r>
          </w:p>
        </w:tc>
        <w:tc>
          <w:tcPr>
            <w:tcW w:w="531" w:type="dxa"/>
            <w:vAlign w:val="center"/>
          </w:tcPr>
          <w:p w:rsidR="00BB5FBA" w:rsidRPr="00C958C7" w:rsidRDefault="00A46F99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206</w:t>
            </w:r>
          </w:p>
        </w:tc>
        <w:tc>
          <w:tcPr>
            <w:tcW w:w="166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王敬波、林华、张莉</w:t>
            </w:r>
          </w:p>
        </w:tc>
        <w:tc>
          <w:tcPr>
            <w:tcW w:w="98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教授、副教授、教授</w:t>
            </w:r>
          </w:p>
        </w:tc>
        <w:tc>
          <w:tcPr>
            <w:tcW w:w="859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10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（教育法）</w:t>
            </w:r>
          </w:p>
        </w:tc>
      </w:tr>
      <w:tr w:rsidR="00544F28" w:rsidRPr="00C958C7" w:rsidTr="00F771A1">
        <w:trPr>
          <w:trHeight w:val="606"/>
          <w:jc w:val="center"/>
        </w:trPr>
        <w:tc>
          <w:tcPr>
            <w:tcW w:w="633" w:type="dxa"/>
            <w:vAlign w:val="center"/>
          </w:tcPr>
          <w:p w:rsidR="00BB5FBA" w:rsidRPr="00C958C7" w:rsidRDefault="008D36CB" w:rsidP="00723C08">
            <w:pPr>
              <w:jc w:val="center"/>
              <w:rPr>
                <w:sz w:val="24"/>
              </w:rPr>
            </w:pPr>
            <w:r w:rsidRPr="00C958C7">
              <w:rPr>
                <w:sz w:val="24"/>
              </w:rPr>
              <w:t>8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教育政策与管理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1001107</w:t>
            </w:r>
          </w:p>
        </w:tc>
        <w:tc>
          <w:tcPr>
            <w:tcW w:w="724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B5FBA" w:rsidRPr="00C958C7" w:rsidRDefault="00A46F99" w:rsidP="00A46F99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</w:t>
            </w:r>
            <w:r w:rsidR="00BB5FBA"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13</w:t>
            </w:r>
          </w:p>
        </w:tc>
        <w:tc>
          <w:tcPr>
            <w:tcW w:w="531" w:type="dxa"/>
            <w:vAlign w:val="center"/>
          </w:tcPr>
          <w:p w:rsidR="00BB5FBA" w:rsidRPr="00C958C7" w:rsidRDefault="00385691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422</w:t>
            </w:r>
          </w:p>
        </w:tc>
        <w:tc>
          <w:tcPr>
            <w:tcW w:w="166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98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859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（教育法）</w:t>
            </w:r>
          </w:p>
        </w:tc>
      </w:tr>
      <w:tr w:rsidR="00544F28" w:rsidRPr="00C958C7" w:rsidTr="00F771A1">
        <w:trPr>
          <w:trHeight w:val="542"/>
          <w:jc w:val="center"/>
        </w:trPr>
        <w:tc>
          <w:tcPr>
            <w:tcW w:w="633" w:type="dxa"/>
            <w:vAlign w:val="center"/>
          </w:tcPr>
          <w:p w:rsidR="00BB5FBA" w:rsidRPr="00C958C7" w:rsidRDefault="008D36CB" w:rsidP="00723C08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9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教育法案例研习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1001134</w:t>
            </w:r>
          </w:p>
        </w:tc>
        <w:tc>
          <w:tcPr>
            <w:tcW w:w="724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4</w:t>
            </w:r>
            <w:r w:rsidRPr="00C958C7">
              <w:rPr>
                <w:szCs w:val="21"/>
              </w:rPr>
              <w:t>8</w:t>
            </w:r>
          </w:p>
        </w:tc>
        <w:tc>
          <w:tcPr>
            <w:tcW w:w="5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BB5FBA" w:rsidRPr="00C958C7" w:rsidRDefault="00A46F99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166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尹超、林鸿潮</w:t>
            </w:r>
          </w:p>
        </w:tc>
        <w:tc>
          <w:tcPr>
            <w:tcW w:w="98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副教授、教授</w:t>
            </w:r>
          </w:p>
        </w:tc>
        <w:tc>
          <w:tcPr>
            <w:tcW w:w="859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1-12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（教育法）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BB5FBA" w:rsidRPr="00C958C7" w:rsidRDefault="008D36CB" w:rsidP="00723C08">
            <w:pPr>
              <w:jc w:val="center"/>
              <w:rPr>
                <w:sz w:val="24"/>
              </w:rPr>
            </w:pPr>
            <w:r w:rsidRPr="00C958C7">
              <w:rPr>
                <w:rFonts w:hint="eastAsia"/>
                <w:sz w:val="24"/>
              </w:rPr>
              <w:t>10</w:t>
            </w:r>
          </w:p>
        </w:tc>
        <w:tc>
          <w:tcPr>
            <w:tcW w:w="1525" w:type="dxa"/>
            <w:vAlign w:val="center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青少年法制</w:t>
            </w:r>
          </w:p>
        </w:tc>
        <w:tc>
          <w:tcPr>
            <w:tcW w:w="1650" w:type="dxa"/>
            <w:vAlign w:val="center"/>
          </w:tcPr>
          <w:p w:rsidR="00BB5FBA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1001106</w:t>
            </w:r>
          </w:p>
        </w:tc>
        <w:tc>
          <w:tcPr>
            <w:tcW w:w="724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1-4</w:t>
            </w:r>
          </w:p>
        </w:tc>
        <w:tc>
          <w:tcPr>
            <w:tcW w:w="531" w:type="dxa"/>
            <w:vAlign w:val="center"/>
          </w:tcPr>
          <w:p w:rsidR="00BB5FBA" w:rsidRPr="00C958C7" w:rsidRDefault="00CB1B18" w:rsidP="00CB1B18">
            <w:pPr>
              <w:rPr>
                <w:szCs w:val="21"/>
              </w:rPr>
            </w:pPr>
            <w:r w:rsidRPr="00C958C7">
              <w:rPr>
                <w:szCs w:val="21"/>
              </w:rPr>
              <w:t>206</w:t>
            </w:r>
          </w:p>
        </w:tc>
        <w:tc>
          <w:tcPr>
            <w:tcW w:w="1660" w:type="dxa"/>
            <w:vAlign w:val="center"/>
          </w:tcPr>
          <w:p w:rsidR="00BB5FBA" w:rsidRPr="00C958C7" w:rsidRDefault="00BB5FBA" w:rsidP="00CB1B1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李红勃、李程</w:t>
            </w:r>
          </w:p>
        </w:tc>
        <w:tc>
          <w:tcPr>
            <w:tcW w:w="98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教授、讲师</w:t>
            </w:r>
          </w:p>
        </w:tc>
        <w:tc>
          <w:tcPr>
            <w:tcW w:w="859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9-16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（教育法）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C05066" w:rsidRPr="00C958C7" w:rsidRDefault="008D36CB" w:rsidP="00723C08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11</w:t>
            </w:r>
          </w:p>
        </w:tc>
        <w:tc>
          <w:tcPr>
            <w:tcW w:w="1525" w:type="dxa"/>
            <w:vAlign w:val="center"/>
          </w:tcPr>
          <w:p w:rsidR="00C05066" w:rsidRPr="00C958C7" w:rsidRDefault="008B6E3E" w:rsidP="00723C08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体育仲裁</w:t>
            </w:r>
          </w:p>
        </w:tc>
        <w:tc>
          <w:tcPr>
            <w:tcW w:w="1650" w:type="dxa"/>
            <w:vAlign w:val="center"/>
          </w:tcPr>
          <w:p w:rsidR="00C05066" w:rsidRPr="00C958C7" w:rsidRDefault="00F31033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1001108</w:t>
            </w:r>
          </w:p>
        </w:tc>
        <w:tc>
          <w:tcPr>
            <w:tcW w:w="724" w:type="dxa"/>
            <w:vAlign w:val="center"/>
          </w:tcPr>
          <w:p w:rsidR="00C05066" w:rsidRPr="00C958C7" w:rsidRDefault="008B6E3E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C05066" w:rsidRPr="00C958C7" w:rsidRDefault="008B6E3E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C05066" w:rsidRPr="00C958C7" w:rsidRDefault="008B6E3E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C05066" w:rsidRPr="00C958C7" w:rsidRDefault="008B6E3E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C05066" w:rsidRPr="00C958C7" w:rsidRDefault="008B6E3E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31" w:type="dxa"/>
            <w:vAlign w:val="center"/>
          </w:tcPr>
          <w:p w:rsidR="00C05066" w:rsidRPr="00C958C7" w:rsidRDefault="00A46F99" w:rsidP="00723C08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1660" w:type="dxa"/>
            <w:vAlign w:val="center"/>
          </w:tcPr>
          <w:p w:rsidR="00C05066" w:rsidRPr="00C958C7" w:rsidRDefault="00661F32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马宏俊等</w:t>
            </w:r>
          </w:p>
        </w:tc>
        <w:tc>
          <w:tcPr>
            <w:tcW w:w="985" w:type="dxa"/>
            <w:vAlign w:val="center"/>
          </w:tcPr>
          <w:p w:rsidR="00C05066" w:rsidRPr="00C958C7" w:rsidRDefault="00661F32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C05066" w:rsidRPr="00C958C7" w:rsidRDefault="00661F32" w:rsidP="00723C08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9-16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（体育法）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661F32" w:rsidRPr="00C958C7" w:rsidRDefault="008D36CB" w:rsidP="00661F3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12</w:t>
            </w:r>
          </w:p>
        </w:tc>
        <w:tc>
          <w:tcPr>
            <w:tcW w:w="1525" w:type="dxa"/>
            <w:vAlign w:val="center"/>
          </w:tcPr>
          <w:p w:rsidR="00661F32" w:rsidRPr="00C958C7" w:rsidRDefault="00661F32" w:rsidP="00661F32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体育产业及法律保护</w:t>
            </w:r>
          </w:p>
        </w:tc>
        <w:tc>
          <w:tcPr>
            <w:tcW w:w="1650" w:type="dxa"/>
            <w:vAlign w:val="center"/>
          </w:tcPr>
          <w:p w:rsidR="00661F32" w:rsidRPr="00C958C7" w:rsidRDefault="00F31033" w:rsidP="00661F3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1001109</w:t>
            </w:r>
          </w:p>
        </w:tc>
        <w:tc>
          <w:tcPr>
            <w:tcW w:w="724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31" w:type="dxa"/>
            <w:vAlign w:val="center"/>
          </w:tcPr>
          <w:p w:rsidR="00661F32" w:rsidRPr="00C958C7" w:rsidRDefault="00A46F99" w:rsidP="00661F32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张笑世等</w:t>
            </w:r>
          </w:p>
        </w:tc>
        <w:tc>
          <w:tcPr>
            <w:tcW w:w="985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教师</w:t>
            </w:r>
          </w:p>
        </w:tc>
        <w:tc>
          <w:tcPr>
            <w:tcW w:w="859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-8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（体育法）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661F32" w:rsidRPr="00C958C7" w:rsidRDefault="008D36CB" w:rsidP="00661F32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525" w:type="dxa"/>
            <w:vAlign w:val="center"/>
          </w:tcPr>
          <w:p w:rsidR="00661F32" w:rsidRPr="00C958C7" w:rsidRDefault="00661F32" w:rsidP="00661F32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反兴奋剂与体育人权保护</w:t>
            </w:r>
          </w:p>
        </w:tc>
        <w:tc>
          <w:tcPr>
            <w:tcW w:w="1650" w:type="dxa"/>
            <w:vAlign w:val="center"/>
          </w:tcPr>
          <w:p w:rsidR="00661F32" w:rsidRPr="00C958C7" w:rsidRDefault="00F31033" w:rsidP="00661F32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1001110</w:t>
            </w:r>
          </w:p>
        </w:tc>
        <w:tc>
          <w:tcPr>
            <w:tcW w:w="724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-9</w:t>
            </w:r>
          </w:p>
        </w:tc>
        <w:tc>
          <w:tcPr>
            <w:tcW w:w="531" w:type="dxa"/>
            <w:vAlign w:val="center"/>
          </w:tcPr>
          <w:p w:rsidR="00661F32" w:rsidRPr="00C958C7" w:rsidRDefault="00A46F99" w:rsidP="00661F32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马宏俊等</w:t>
            </w:r>
          </w:p>
        </w:tc>
        <w:tc>
          <w:tcPr>
            <w:tcW w:w="985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661F32" w:rsidRPr="00C958C7" w:rsidRDefault="00661F32" w:rsidP="00661F32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9-16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（体育法）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56156" w:rsidRPr="00C958C7" w:rsidRDefault="008D36CB" w:rsidP="00F56156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14</w:t>
            </w:r>
          </w:p>
        </w:tc>
        <w:tc>
          <w:tcPr>
            <w:tcW w:w="1525" w:type="dxa"/>
            <w:vAlign w:val="center"/>
          </w:tcPr>
          <w:p w:rsidR="00F56156" w:rsidRPr="00C958C7" w:rsidRDefault="00F56156" w:rsidP="00F56156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公共卫生法学</w:t>
            </w:r>
          </w:p>
        </w:tc>
        <w:tc>
          <w:tcPr>
            <w:tcW w:w="1650" w:type="dxa"/>
            <w:vAlign w:val="center"/>
          </w:tcPr>
          <w:p w:rsidR="00F56156" w:rsidRPr="00C958C7" w:rsidRDefault="00F31033" w:rsidP="00F5615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0001118</w:t>
            </w:r>
          </w:p>
        </w:tc>
        <w:tc>
          <w:tcPr>
            <w:tcW w:w="724" w:type="dxa"/>
            <w:vAlign w:val="center"/>
          </w:tcPr>
          <w:p w:rsidR="00F56156" w:rsidRPr="00C958C7" w:rsidRDefault="00F56156" w:rsidP="00F5615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F56156" w:rsidRPr="00C958C7" w:rsidRDefault="00D91AB0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56156" w:rsidRPr="00C958C7" w:rsidRDefault="00D91AB0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-5</w:t>
            </w:r>
          </w:p>
        </w:tc>
        <w:tc>
          <w:tcPr>
            <w:tcW w:w="531" w:type="dxa"/>
            <w:vAlign w:val="center"/>
          </w:tcPr>
          <w:p w:rsidR="00F56156" w:rsidRPr="00C958C7" w:rsidRDefault="00A46F99" w:rsidP="00F56156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1660" w:type="dxa"/>
            <w:vAlign w:val="center"/>
          </w:tcPr>
          <w:p w:rsidR="00F56156" w:rsidRPr="00C958C7" w:rsidRDefault="005423A5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李筱永</w:t>
            </w:r>
          </w:p>
        </w:tc>
        <w:tc>
          <w:tcPr>
            <w:tcW w:w="985" w:type="dxa"/>
            <w:vAlign w:val="center"/>
          </w:tcPr>
          <w:p w:rsidR="00F56156" w:rsidRPr="00C958C7" w:rsidRDefault="00CE4B9E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F56156" w:rsidRPr="00C958C7" w:rsidRDefault="00A46F99" w:rsidP="00A46F99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8</w:t>
            </w:r>
            <w:r w:rsidR="00051CBD" w:rsidRPr="00C958C7">
              <w:rPr>
                <w:szCs w:val="21"/>
              </w:rPr>
              <w:t>-</w:t>
            </w:r>
            <w:r w:rsidRPr="00C958C7">
              <w:rPr>
                <w:szCs w:val="21"/>
              </w:rPr>
              <w:t>14</w:t>
            </w:r>
            <w:r w:rsidR="00051CBD"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56156" w:rsidRPr="00C958C7" w:rsidRDefault="008D36CB" w:rsidP="00F56156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15</w:t>
            </w:r>
          </w:p>
        </w:tc>
        <w:tc>
          <w:tcPr>
            <w:tcW w:w="1525" w:type="dxa"/>
            <w:vAlign w:val="center"/>
          </w:tcPr>
          <w:p w:rsidR="00F56156" w:rsidRPr="00C958C7" w:rsidRDefault="00F56156" w:rsidP="00F56156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药事法</w:t>
            </w:r>
          </w:p>
        </w:tc>
        <w:tc>
          <w:tcPr>
            <w:tcW w:w="1650" w:type="dxa"/>
            <w:vAlign w:val="center"/>
          </w:tcPr>
          <w:p w:rsidR="00F56156" w:rsidRPr="00C958C7" w:rsidRDefault="00F31033" w:rsidP="00F5615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1001111</w:t>
            </w:r>
          </w:p>
        </w:tc>
        <w:tc>
          <w:tcPr>
            <w:tcW w:w="724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F56156" w:rsidRPr="00C958C7" w:rsidRDefault="00FD61BB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F56156" w:rsidRPr="00C958C7" w:rsidRDefault="00FD61BB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31" w:type="dxa"/>
            <w:vAlign w:val="center"/>
          </w:tcPr>
          <w:p w:rsidR="00F56156" w:rsidRPr="00C958C7" w:rsidRDefault="00A46F99" w:rsidP="00F56156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05</w:t>
            </w:r>
          </w:p>
        </w:tc>
        <w:tc>
          <w:tcPr>
            <w:tcW w:w="1660" w:type="dxa"/>
            <w:vAlign w:val="center"/>
          </w:tcPr>
          <w:p w:rsidR="00F56156" w:rsidRPr="00C958C7" w:rsidRDefault="005423A5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王青斌</w:t>
            </w:r>
          </w:p>
        </w:tc>
        <w:tc>
          <w:tcPr>
            <w:tcW w:w="985" w:type="dxa"/>
            <w:vAlign w:val="center"/>
          </w:tcPr>
          <w:p w:rsidR="00F56156" w:rsidRPr="00C958C7" w:rsidRDefault="005423A5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F56156" w:rsidRPr="00C958C7" w:rsidRDefault="00FD61BB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-8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56156" w:rsidRPr="00C958C7" w:rsidRDefault="008D36CB" w:rsidP="00F56156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16</w:t>
            </w:r>
          </w:p>
        </w:tc>
        <w:tc>
          <w:tcPr>
            <w:tcW w:w="1525" w:type="dxa"/>
            <w:vAlign w:val="center"/>
          </w:tcPr>
          <w:p w:rsidR="00F56156" w:rsidRPr="00C958C7" w:rsidRDefault="00F56156" w:rsidP="00F56156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卫生法学前沿问题</w:t>
            </w:r>
          </w:p>
        </w:tc>
        <w:tc>
          <w:tcPr>
            <w:tcW w:w="1650" w:type="dxa"/>
            <w:vAlign w:val="center"/>
          </w:tcPr>
          <w:p w:rsidR="00F56156" w:rsidRPr="00C958C7" w:rsidRDefault="00F31033" w:rsidP="00F56156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1001138</w:t>
            </w:r>
          </w:p>
        </w:tc>
        <w:tc>
          <w:tcPr>
            <w:tcW w:w="724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56156" w:rsidRPr="00C958C7" w:rsidRDefault="00F56156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F56156" w:rsidRPr="00C958C7" w:rsidRDefault="00FD61BB" w:rsidP="006D51EC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F56156" w:rsidRPr="00C958C7" w:rsidRDefault="00AB6045" w:rsidP="00AB604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  <w:r w:rsidR="006D51EC" w:rsidRPr="00C958C7">
              <w:rPr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531" w:type="dxa"/>
            <w:vAlign w:val="center"/>
          </w:tcPr>
          <w:p w:rsidR="00F56156" w:rsidRPr="00C958C7" w:rsidRDefault="00AB6045" w:rsidP="00F5615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研究所</w:t>
            </w:r>
          </w:p>
        </w:tc>
        <w:tc>
          <w:tcPr>
            <w:tcW w:w="1660" w:type="dxa"/>
            <w:vAlign w:val="center"/>
          </w:tcPr>
          <w:p w:rsidR="00F56156" w:rsidRPr="00C958C7" w:rsidRDefault="005423A5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刘鑫</w:t>
            </w:r>
          </w:p>
        </w:tc>
        <w:tc>
          <w:tcPr>
            <w:tcW w:w="985" w:type="dxa"/>
            <w:vAlign w:val="center"/>
          </w:tcPr>
          <w:p w:rsidR="00F56156" w:rsidRPr="00C958C7" w:rsidRDefault="006D51EC" w:rsidP="00F56156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F56156" w:rsidRPr="00C958C7" w:rsidRDefault="006D51EC" w:rsidP="00AB6045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6-1</w:t>
            </w:r>
            <w:r w:rsidR="00AB6045">
              <w:rPr>
                <w:szCs w:val="21"/>
              </w:rPr>
              <w:t>3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17</w:t>
            </w:r>
          </w:p>
        </w:tc>
        <w:tc>
          <w:tcPr>
            <w:tcW w:w="1525" w:type="dxa"/>
            <w:vAlign w:val="center"/>
          </w:tcPr>
          <w:p w:rsidR="002C4C63" w:rsidRPr="00C958C7" w:rsidRDefault="002C4C63" w:rsidP="002C4C63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公共卫生政策改革</w:t>
            </w:r>
          </w:p>
        </w:tc>
        <w:tc>
          <w:tcPr>
            <w:tcW w:w="1650" w:type="dxa"/>
            <w:vAlign w:val="center"/>
          </w:tcPr>
          <w:p w:rsidR="002C4C63" w:rsidRPr="00C958C7" w:rsidRDefault="00F31033" w:rsidP="002C4C63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1001139</w:t>
            </w:r>
          </w:p>
        </w:tc>
        <w:tc>
          <w:tcPr>
            <w:tcW w:w="724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-9</w:t>
            </w:r>
          </w:p>
        </w:tc>
        <w:tc>
          <w:tcPr>
            <w:tcW w:w="531" w:type="dxa"/>
            <w:vAlign w:val="center"/>
          </w:tcPr>
          <w:p w:rsidR="002C4C63" w:rsidRPr="00C958C7" w:rsidRDefault="002C4C63" w:rsidP="002C4C63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解志勇</w:t>
            </w:r>
            <w:r w:rsidRPr="00C958C7">
              <w:rPr>
                <w:rFonts w:hint="eastAsia"/>
                <w:szCs w:val="21"/>
              </w:rPr>
              <w:t>9-</w:t>
            </w:r>
            <w:r w:rsidRPr="00C958C7">
              <w:rPr>
                <w:szCs w:val="21"/>
              </w:rPr>
              <w:t>12</w:t>
            </w:r>
            <w:r w:rsidRPr="00C958C7">
              <w:rPr>
                <w:rFonts w:hint="eastAsia"/>
                <w:szCs w:val="21"/>
              </w:rPr>
              <w:t>周王蔚</w:t>
            </w: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3-16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  <w:tc>
          <w:tcPr>
            <w:tcW w:w="985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859" w:type="dxa"/>
            <w:vAlign w:val="center"/>
          </w:tcPr>
          <w:p w:rsidR="002C4C63" w:rsidRPr="00C958C7" w:rsidRDefault="002C4C63" w:rsidP="002C4C63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9-16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18</w:t>
            </w:r>
          </w:p>
        </w:tc>
        <w:tc>
          <w:tcPr>
            <w:tcW w:w="1525" w:type="dxa"/>
            <w:vAlign w:val="center"/>
          </w:tcPr>
          <w:p w:rsidR="00F771A1" w:rsidRPr="00C958C7" w:rsidRDefault="00F771A1" w:rsidP="00F771A1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卫生法学案例研习</w:t>
            </w:r>
          </w:p>
        </w:tc>
        <w:tc>
          <w:tcPr>
            <w:tcW w:w="1650" w:type="dxa"/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1001140</w:t>
            </w:r>
          </w:p>
        </w:tc>
        <w:tc>
          <w:tcPr>
            <w:tcW w:w="724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-9</w:t>
            </w:r>
          </w:p>
        </w:tc>
        <w:tc>
          <w:tcPr>
            <w:tcW w:w="531" w:type="dxa"/>
            <w:vAlign w:val="center"/>
          </w:tcPr>
          <w:p w:rsidR="00F771A1" w:rsidRPr="00C958C7" w:rsidRDefault="00D73216" w:rsidP="00F771A1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刘兰秋</w:t>
            </w:r>
          </w:p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乔宁</w:t>
            </w:r>
          </w:p>
        </w:tc>
        <w:tc>
          <w:tcPr>
            <w:tcW w:w="985" w:type="dxa"/>
            <w:vAlign w:val="center"/>
          </w:tcPr>
          <w:p w:rsidR="00F771A1" w:rsidRPr="00C958C7" w:rsidRDefault="00AA4B23" w:rsidP="00F771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859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9-16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19</w:t>
            </w:r>
          </w:p>
        </w:tc>
        <w:tc>
          <w:tcPr>
            <w:tcW w:w="1525" w:type="dxa"/>
            <w:vAlign w:val="center"/>
          </w:tcPr>
          <w:p w:rsidR="00F771A1" w:rsidRPr="00C958C7" w:rsidRDefault="00F771A1" w:rsidP="00F771A1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法理学专题</w:t>
            </w:r>
          </w:p>
        </w:tc>
        <w:tc>
          <w:tcPr>
            <w:tcW w:w="1650" w:type="dxa"/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1001141</w:t>
            </w:r>
          </w:p>
        </w:tc>
        <w:tc>
          <w:tcPr>
            <w:tcW w:w="724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专业选修</w:t>
            </w:r>
          </w:p>
        </w:tc>
        <w:tc>
          <w:tcPr>
            <w:tcW w:w="51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6</w:t>
            </w:r>
            <w:r w:rsidRPr="00C958C7">
              <w:rPr>
                <w:szCs w:val="21"/>
              </w:rPr>
              <w:t>-9</w:t>
            </w:r>
          </w:p>
        </w:tc>
        <w:tc>
          <w:tcPr>
            <w:tcW w:w="531" w:type="dxa"/>
            <w:vAlign w:val="center"/>
          </w:tcPr>
          <w:p w:rsidR="00F771A1" w:rsidRPr="00C958C7" w:rsidRDefault="00F771A1" w:rsidP="00F771A1">
            <w:pPr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  <w:r w:rsidRPr="00C958C7">
              <w:rPr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孙海波</w:t>
            </w:r>
          </w:p>
        </w:tc>
        <w:tc>
          <w:tcPr>
            <w:tcW w:w="985" w:type="dxa"/>
            <w:vAlign w:val="center"/>
          </w:tcPr>
          <w:p w:rsidR="00F771A1" w:rsidRPr="00C958C7" w:rsidRDefault="00AA4B23" w:rsidP="00F771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9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-8</w:t>
            </w:r>
            <w:r w:rsidRPr="00C958C7">
              <w:rPr>
                <w:rFonts w:hint="eastAsia"/>
                <w:szCs w:val="21"/>
              </w:rPr>
              <w:t>周</w:t>
            </w:r>
            <w:r w:rsidR="009E7C80" w:rsidRPr="00C958C7">
              <w:rPr>
                <w:rFonts w:hint="eastAsia"/>
                <w:szCs w:val="21"/>
              </w:rPr>
              <w:t>（卫生法）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20</w:t>
            </w:r>
          </w:p>
        </w:tc>
        <w:tc>
          <w:tcPr>
            <w:tcW w:w="1525" w:type="dxa"/>
            <w:vAlign w:val="center"/>
          </w:tcPr>
          <w:p w:rsidR="00F771A1" w:rsidRPr="00C958C7" w:rsidRDefault="00F771A1" w:rsidP="00F771A1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庭辩技巧</w:t>
            </w:r>
          </w:p>
        </w:tc>
        <w:tc>
          <w:tcPr>
            <w:tcW w:w="165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10001105</w:t>
            </w:r>
          </w:p>
        </w:tc>
        <w:tc>
          <w:tcPr>
            <w:tcW w:w="724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10-13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04</w:t>
            </w:r>
          </w:p>
        </w:tc>
        <w:tc>
          <w:tcPr>
            <w:tcW w:w="1660" w:type="dxa"/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刘晓兵</w:t>
            </w:r>
          </w:p>
        </w:tc>
        <w:tc>
          <w:tcPr>
            <w:tcW w:w="985" w:type="dxa"/>
            <w:vAlign w:val="center"/>
          </w:tcPr>
          <w:p w:rsidR="00F771A1" w:rsidRPr="00C958C7" w:rsidRDefault="00F771A1" w:rsidP="00F771A1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F771A1" w:rsidRPr="00C958C7" w:rsidRDefault="00F771A1" w:rsidP="00F771A1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859" w:type="dxa"/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  <w:tr w:rsidR="00544F28" w:rsidRPr="00C958C7" w:rsidTr="00F771A1">
        <w:trPr>
          <w:trHeight w:val="489"/>
          <w:jc w:val="center"/>
        </w:trPr>
        <w:tc>
          <w:tcPr>
            <w:tcW w:w="633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 w:val="24"/>
              </w:rPr>
            </w:pPr>
            <w:r w:rsidRPr="00C958C7">
              <w:rPr>
                <w:rFonts w:hint="eastAsia"/>
                <w:sz w:val="24"/>
              </w:rPr>
              <w:t>21</w:t>
            </w:r>
          </w:p>
        </w:tc>
        <w:tc>
          <w:tcPr>
            <w:tcW w:w="1525" w:type="dxa"/>
            <w:vAlign w:val="center"/>
          </w:tcPr>
          <w:p w:rsidR="00F771A1" w:rsidRPr="00C958C7" w:rsidRDefault="00F771A1" w:rsidP="00F771A1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行政法诊所</w:t>
            </w:r>
          </w:p>
        </w:tc>
        <w:tc>
          <w:tcPr>
            <w:tcW w:w="165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10001104</w:t>
            </w:r>
          </w:p>
        </w:tc>
        <w:tc>
          <w:tcPr>
            <w:tcW w:w="724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958C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szCs w:val="21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1" w:rsidRPr="00C958C7" w:rsidRDefault="00F771A1" w:rsidP="00F771A1">
            <w:pPr>
              <w:jc w:val="center"/>
              <w:rPr>
                <w:w w:val="80"/>
                <w:szCs w:val="21"/>
              </w:rPr>
            </w:pPr>
            <w:r w:rsidRPr="00C958C7">
              <w:rPr>
                <w:rFonts w:hint="eastAsia"/>
                <w:w w:val="80"/>
                <w:szCs w:val="21"/>
              </w:rPr>
              <w:t>2</w:t>
            </w:r>
            <w:r w:rsidRPr="00C958C7">
              <w:rPr>
                <w:w w:val="80"/>
                <w:szCs w:val="21"/>
              </w:rPr>
              <w:t>06</w:t>
            </w:r>
          </w:p>
        </w:tc>
        <w:tc>
          <w:tcPr>
            <w:tcW w:w="1660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许身健</w:t>
            </w:r>
          </w:p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姜登峰</w:t>
            </w:r>
          </w:p>
        </w:tc>
        <w:tc>
          <w:tcPr>
            <w:tcW w:w="985" w:type="dxa"/>
            <w:vAlign w:val="center"/>
          </w:tcPr>
          <w:p w:rsidR="00F771A1" w:rsidRPr="00C958C7" w:rsidRDefault="00F771A1" w:rsidP="00F771A1">
            <w:pPr>
              <w:ind w:firstLineChars="50" w:firstLine="105"/>
            </w:pPr>
            <w:r w:rsidRPr="00C958C7">
              <w:rPr>
                <w:rFonts w:hint="eastAsia"/>
              </w:rPr>
              <w:t>教授</w:t>
            </w:r>
          </w:p>
          <w:p w:rsidR="00F771A1" w:rsidRPr="00C958C7" w:rsidRDefault="00F771A1" w:rsidP="00F771A1">
            <w:pPr>
              <w:rPr>
                <w:rFonts w:hint="eastAsia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859" w:type="dxa"/>
            <w:vAlign w:val="center"/>
          </w:tcPr>
          <w:p w:rsidR="00F771A1" w:rsidRPr="00C958C7" w:rsidRDefault="00F771A1" w:rsidP="00F771A1">
            <w:pPr>
              <w:jc w:val="center"/>
              <w:rPr>
                <w:rFonts w:hint="eastAsia"/>
                <w:szCs w:val="21"/>
              </w:rPr>
            </w:pPr>
            <w:r w:rsidRPr="00C958C7">
              <w:rPr>
                <w:rFonts w:hint="eastAsia"/>
                <w:szCs w:val="21"/>
              </w:rPr>
              <w:t>1-1</w:t>
            </w:r>
            <w:r w:rsidRPr="00C958C7">
              <w:rPr>
                <w:szCs w:val="21"/>
              </w:rPr>
              <w:t>2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</w:tbl>
    <w:p w:rsidR="00BB5FBA" w:rsidRPr="00C958C7" w:rsidRDefault="00BB5FBA" w:rsidP="00BB5FBA"/>
    <w:p w:rsidR="005815A9" w:rsidRPr="00C958C7" w:rsidRDefault="005815A9" w:rsidP="005815A9">
      <w:pPr>
        <w:jc w:val="center"/>
        <w:rPr>
          <w:rFonts w:ascii="宋体" w:hAnsi="宋体"/>
          <w:bCs/>
          <w:sz w:val="36"/>
        </w:rPr>
      </w:pPr>
      <w:r w:rsidRPr="00C958C7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5815A9" w:rsidRPr="00C958C7" w:rsidRDefault="005815A9" w:rsidP="005815A9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rFonts w:eastAsia="楷体_GB2312" w:hint="eastAsia"/>
          <w:sz w:val="28"/>
          <w:u w:val="single"/>
        </w:rPr>
        <w:t>法律实务技能</w:t>
      </w:r>
      <w:r w:rsidRPr="00C958C7">
        <w:rPr>
          <w:rFonts w:eastAsia="楷体_GB2312" w:hint="eastAsia"/>
          <w:sz w:val="28"/>
          <w:u w:val="single"/>
        </w:rPr>
        <w:t xml:space="preserve"> 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 xml:space="preserve">  </w:t>
      </w:r>
      <w:r w:rsidRPr="00C958C7">
        <w:rPr>
          <w:rFonts w:hint="eastAsia"/>
          <w:sz w:val="28"/>
          <w:u w:val="single"/>
        </w:rPr>
        <w:t>法本法硕</w:t>
      </w:r>
      <w:r w:rsidRPr="00C958C7">
        <w:rPr>
          <w:rFonts w:hint="eastAsia"/>
          <w:sz w:val="28"/>
          <w:u w:val="single"/>
        </w:rPr>
        <w:t xml:space="preserve">  </w:t>
      </w:r>
      <w:r w:rsidRPr="00C958C7">
        <w:rPr>
          <w:rFonts w:eastAsia="黑体" w:hint="eastAsia"/>
          <w:sz w:val="28"/>
        </w:rPr>
        <w:t>年</w:t>
      </w:r>
      <w:r w:rsidRPr="00C958C7">
        <w:rPr>
          <w:rFonts w:eastAsia="黑体" w:hint="eastAsia"/>
          <w:sz w:val="28"/>
        </w:rPr>
        <w:t xml:space="preserve"> </w:t>
      </w:r>
      <w:r w:rsidRPr="00C958C7">
        <w:rPr>
          <w:rFonts w:eastAsia="黑体" w:hint="eastAsia"/>
          <w:sz w:val="28"/>
        </w:rPr>
        <w:t>级</w:t>
      </w:r>
      <w:r w:rsidRPr="00C958C7">
        <w:rPr>
          <w:rFonts w:hint="eastAsia"/>
          <w:sz w:val="28"/>
          <w:u w:val="single"/>
        </w:rPr>
        <w:t xml:space="preserve"> </w:t>
      </w:r>
      <w:r w:rsidRPr="00C958C7">
        <w:rPr>
          <w:sz w:val="28"/>
          <w:u w:val="single"/>
        </w:rPr>
        <w:t>201</w:t>
      </w:r>
      <w:r w:rsidR="008D36CB" w:rsidRPr="00C958C7">
        <w:rPr>
          <w:sz w:val="28"/>
          <w:u w:val="single"/>
        </w:rPr>
        <w:t>8</w:t>
      </w:r>
      <w:r w:rsidRPr="00C958C7">
        <w:rPr>
          <w:rFonts w:hint="eastAsia"/>
          <w:sz w:val="28"/>
          <w:u w:val="single"/>
        </w:rPr>
        <w:t>级</w:t>
      </w:r>
      <w:r w:rsidRPr="00C958C7">
        <w:rPr>
          <w:rFonts w:ascii="楷体_GB2312" w:eastAsia="楷体_GB2312" w:hint="eastAsia"/>
          <w:sz w:val="28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5815A9" w:rsidRPr="00C958C7" w:rsidTr="000138F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815A9" w:rsidRPr="00C958C7" w:rsidRDefault="005815A9" w:rsidP="000138F9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rFonts w:hint="eastAsia"/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szCs w:val="21"/>
              </w:rPr>
              <w:t>2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如何培养实务技能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邓建新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证据专题训练</w:t>
            </w:r>
            <w:r w:rsidRPr="007B1A06">
              <w:rPr>
                <w:rFonts w:hint="eastAsia"/>
                <w:szCs w:val="21"/>
              </w:rPr>
              <w:t>1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刘鑫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证据专题训练</w:t>
            </w:r>
            <w:r w:rsidRPr="007B1A06">
              <w:rPr>
                <w:rFonts w:hint="eastAsia"/>
                <w:szCs w:val="21"/>
              </w:rPr>
              <w:t>2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赵志华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阅卷专题训练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姜涛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课下阅卷（刑事案件）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赵志华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刑事案件研讨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赵志华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8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课下阅卷（民事案件）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刘鑫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9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民事案件研讨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刘鑫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1</w:t>
            </w:r>
            <w:r w:rsidRPr="007B1A06">
              <w:rPr>
                <w:szCs w:val="21"/>
              </w:rPr>
              <w:t>0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课下阅卷（行政案件）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邓建新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1</w:t>
            </w:r>
            <w:r w:rsidRPr="007B1A06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行政案件研讨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邓建新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1</w:t>
            </w:r>
            <w:r w:rsidRPr="007B1A06">
              <w:rPr>
                <w:szCs w:val="21"/>
              </w:rPr>
              <w:t>2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听证会案件课下阅卷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姜涛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rPr>
          <w:trHeight w:val="295"/>
        </w:trPr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lastRenderedPageBreak/>
              <w:t>1</w:t>
            </w:r>
            <w:r w:rsidRPr="007B1A06">
              <w:rPr>
                <w:szCs w:val="21"/>
              </w:rPr>
              <w:t>3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模拟听证会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姜涛</w:t>
            </w: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rPr>
          <w:trHeight w:val="295"/>
        </w:trPr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另定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bookmarkStart w:id="6" w:name="_Hlk531808877"/>
            <w:r w:rsidRPr="007B1A06">
              <w:rPr>
                <w:rFonts w:hint="eastAsia"/>
                <w:szCs w:val="21"/>
              </w:rPr>
              <w:t>校外法律实务专家讲座</w:t>
            </w:r>
            <w:bookmarkEnd w:id="6"/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0138F9">
        <w:trPr>
          <w:trHeight w:val="295"/>
        </w:trPr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另定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校外法律实务专家讲座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7B1A06" w:rsidRPr="00C958C7" w:rsidTr="008D36CB">
        <w:trPr>
          <w:trHeight w:val="259"/>
        </w:trPr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另定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校外法律实务专家讲座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  <w:tr w:rsidR="005815A9" w:rsidRPr="00C958C7" w:rsidTr="000138F9">
        <w:trPr>
          <w:trHeight w:val="295"/>
        </w:trPr>
        <w:tc>
          <w:tcPr>
            <w:tcW w:w="776" w:type="dxa"/>
            <w:vAlign w:val="center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另定</w:t>
            </w:r>
          </w:p>
        </w:tc>
        <w:tc>
          <w:tcPr>
            <w:tcW w:w="2821" w:type="dxa"/>
          </w:tcPr>
          <w:p w:rsidR="005815A9" w:rsidRPr="007B1A06" w:rsidRDefault="005815A9" w:rsidP="000138F9">
            <w:pPr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校外法律实务专家讲座</w:t>
            </w:r>
          </w:p>
        </w:tc>
        <w:tc>
          <w:tcPr>
            <w:tcW w:w="677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  <w:r w:rsidRPr="007B1A06"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</w:tcPr>
          <w:p w:rsidR="005815A9" w:rsidRPr="007B1A06" w:rsidRDefault="005815A9" w:rsidP="000138F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</w:tcPr>
          <w:p w:rsidR="005815A9" w:rsidRPr="007B1A06" w:rsidRDefault="005815A9" w:rsidP="000138F9">
            <w:pPr>
              <w:jc w:val="center"/>
              <w:rPr>
                <w:sz w:val="24"/>
              </w:rPr>
            </w:pPr>
          </w:p>
        </w:tc>
      </w:tr>
    </w:tbl>
    <w:p w:rsidR="005815A9" w:rsidRPr="00C958C7" w:rsidRDefault="005815A9" w:rsidP="005815A9">
      <w:pPr>
        <w:jc w:val="center"/>
        <w:rPr>
          <w:sz w:val="24"/>
        </w:rPr>
      </w:pPr>
    </w:p>
    <w:p w:rsidR="00BB5FBA" w:rsidRPr="00C958C7" w:rsidRDefault="00BB5FBA" w:rsidP="00BB5FBA">
      <w:pPr>
        <w:spacing w:line="480" w:lineRule="auto"/>
        <w:jc w:val="center"/>
        <w:rPr>
          <w:sz w:val="24"/>
        </w:rPr>
      </w:pPr>
      <w:r w:rsidRPr="00C958C7">
        <w:rPr>
          <w:rFonts w:hint="eastAsia"/>
          <w:b/>
          <w:bCs/>
          <w:sz w:val="36"/>
          <w:szCs w:val="36"/>
        </w:rPr>
        <w:t>课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程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进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度</w:t>
      </w:r>
      <w:r w:rsidRPr="00C958C7">
        <w:rPr>
          <w:b/>
          <w:bCs/>
          <w:sz w:val="36"/>
          <w:szCs w:val="36"/>
        </w:rPr>
        <w:t xml:space="preserve"> </w:t>
      </w:r>
      <w:r w:rsidRPr="00C958C7">
        <w:rPr>
          <w:rFonts w:hint="eastAsia"/>
          <w:b/>
          <w:bCs/>
          <w:sz w:val="36"/>
          <w:szCs w:val="36"/>
        </w:rPr>
        <w:t>表</w:t>
      </w:r>
    </w:p>
    <w:p w:rsidR="00BB5FBA" w:rsidRPr="00C958C7" w:rsidRDefault="00BB5FBA" w:rsidP="00BB5FBA">
      <w:pPr>
        <w:spacing w:line="480" w:lineRule="auto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中外教育法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教育法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级硕士</w:t>
      </w:r>
      <w:r w:rsidRPr="00C958C7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CB5B25" w:rsidRPr="00C958C7" w:rsidTr="00723C08">
        <w:trPr>
          <w:cantSplit/>
          <w:trHeight w:val="640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BB5FBA" w:rsidRPr="00C958C7" w:rsidRDefault="00BB5FBA" w:rsidP="00723C08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B5B25" w:rsidRPr="00C958C7" w:rsidTr="00723C08">
        <w:trPr>
          <w:trHeight w:hRule="exact" w:val="454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1-</w:t>
            </w:r>
            <w:r w:rsidRPr="00C958C7">
              <w:rPr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BB5FBA" w:rsidRPr="00C958C7" w:rsidRDefault="00BB5FBA" w:rsidP="00723C08">
            <w:pPr>
              <w:jc w:val="left"/>
            </w:pPr>
            <w:r w:rsidRPr="00C958C7">
              <w:rPr>
                <w:rFonts w:hint="eastAsia"/>
              </w:rPr>
              <w:t>中国教育法总论</w:t>
            </w:r>
          </w:p>
        </w:tc>
        <w:tc>
          <w:tcPr>
            <w:tcW w:w="62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王敬波</w:t>
            </w:r>
          </w:p>
        </w:tc>
        <w:tc>
          <w:tcPr>
            <w:tcW w:w="138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27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hRule="exact" w:val="454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  <w:r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BB5FBA" w:rsidRPr="00C958C7" w:rsidRDefault="00BB5FBA" w:rsidP="00723C08">
            <w:pPr>
              <w:jc w:val="left"/>
            </w:pPr>
            <w:r w:rsidRPr="00C958C7">
              <w:rPr>
                <w:rFonts w:hint="eastAsia"/>
              </w:rPr>
              <w:t>中国教育法分论</w:t>
            </w:r>
          </w:p>
        </w:tc>
        <w:tc>
          <w:tcPr>
            <w:tcW w:w="62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林华</w:t>
            </w:r>
          </w:p>
        </w:tc>
        <w:tc>
          <w:tcPr>
            <w:tcW w:w="138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</w:rPr>
              <w:t>副教授</w:t>
            </w:r>
          </w:p>
        </w:tc>
        <w:tc>
          <w:tcPr>
            <w:tcW w:w="127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hRule="exact" w:val="454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7-</w:t>
            </w:r>
            <w:r w:rsidRPr="00C958C7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BB5FBA" w:rsidRPr="00C958C7" w:rsidRDefault="00BB5FBA" w:rsidP="00723C08">
            <w:pPr>
              <w:jc w:val="left"/>
            </w:pPr>
            <w:r w:rsidRPr="00C958C7">
              <w:rPr>
                <w:rFonts w:hint="eastAsia"/>
              </w:rPr>
              <w:t>外国教育法</w:t>
            </w:r>
          </w:p>
        </w:tc>
        <w:tc>
          <w:tcPr>
            <w:tcW w:w="620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BB5FBA" w:rsidRPr="00C958C7" w:rsidRDefault="00BB5FBA" w:rsidP="00723C08">
            <w:pPr>
              <w:jc w:val="center"/>
            </w:pPr>
            <w:r w:rsidRPr="00C958C7">
              <w:rPr>
                <w:rFonts w:hint="eastAsia"/>
              </w:rPr>
              <w:t>张莉</w:t>
            </w:r>
          </w:p>
        </w:tc>
        <w:tc>
          <w:tcPr>
            <w:tcW w:w="1386" w:type="dxa"/>
            <w:vAlign w:val="center"/>
          </w:tcPr>
          <w:p w:rsidR="00BB5FBA" w:rsidRPr="00C958C7" w:rsidRDefault="00BB5FBA" w:rsidP="00723C08">
            <w:pPr>
              <w:jc w:val="center"/>
            </w:pPr>
            <w:r w:rsidRPr="00C958C7">
              <w:rPr>
                <w:rFonts w:hint="eastAsia"/>
              </w:rPr>
              <w:t>教授</w:t>
            </w:r>
          </w:p>
        </w:tc>
        <w:tc>
          <w:tcPr>
            <w:tcW w:w="1275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</w:tbl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</w:p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  <w:r w:rsidRPr="00C958C7">
        <w:rPr>
          <w:rFonts w:eastAsia="黑体" w:hint="eastAsia"/>
          <w:sz w:val="36"/>
          <w:szCs w:val="36"/>
        </w:rPr>
        <w:t>课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程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进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度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表</w:t>
      </w:r>
    </w:p>
    <w:p w:rsidR="00BB5FBA" w:rsidRPr="00C958C7" w:rsidRDefault="00BB5FBA" w:rsidP="00BB5FBA">
      <w:pPr>
        <w:spacing w:line="480" w:lineRule="auto"/>
        <w:ind w:firstLineChars="50" w:firstLine="140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教育法</w:t>
      </w:r>
      <w:r w:rsidRPr="00C958C7">
        <w:rPr>
          <w:sz w:val="28"/>
          <w:u w:val="single"/>
        </w:rPr>
        <w:t>案例研习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教育法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CB5B25" w:rsidRPr="00C958C7" w:rsidTr="00723C08">
        <w:trPr>
          <w:cantSplit/>
          <w:trHeight w:val="640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B5FBA" w:rsidRPr="00C958C7" w:rsidRDefault="00BB5FBA" w:rsidP="00723C08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B5B25" w:rsidRPr="00C958C7" w:rsidTr="00723C08">
        <w:trPr>
          <w:trHeight w:val="335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  <w:r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6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教育民商法案例研习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尹超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 w:val="24"/>
              </w:rPr>
            </w:pPr>
          </w:p>
        </w:tc>
      </w:tr>
      <w:tr w:rsidR="00CB5B25" w:rsidRPr="00C958C7" w:rsidTr="00723C08">
        <w:trPr>
          <w:trHeight w:val="373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</w:t>
            </w:r>
            <w:r w:rsidRPr="00C958C7">
              <w:rPr>
                <w:rFonts w:hint="eastAsia"/>
                <w:szCs w:val="21"/>
              </w:rPr>
              <w:t>-</w:t>
            </w:r>
            <w:r w:rsidRPr="00C958C7">
              <w:rPr>
                <w:szCs w:val="21"/>
              </w:rPr>
              <w:t>12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教育行政法案例研习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林鸿潮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</w:tbl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</w:p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  <w:r w:rsidRPr="00C958C7">
        <w:rPr>
          <w:rFonts w:eastAsia="黑体" w:hint="eastAsia"/>
          <w:sz w:val="36"/>
          <w:szCs w:val="36"/>
        </w:rPr>
        <w:t>课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程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进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度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表</w:t>
      </w:r>
    </w:p>
    <w:p w:rsidR="00BB5FBA" w:rsidRPr="00C958C7" w:rsidRDefault="00BB5FBA" w:rsidP="00BB5FBA">
      <w:pPr>
        <w:spacing w:line="480" w:lineRule="auto"/>
        <w:ind w:firstLineChars="50" w:firstLine="140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青少年法制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教育法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CB5B25" w:rsidRPr="00C958C7" w:rsidTr="00723C08">
        <w:trPr>
          <w:cantSplit/>
          <w:trHeight w:val="640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B5FBA" w:rsidRPr="00C958C7" w:rsidRDefault="00BB5FBA" w:rsidP="00723C08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B5B25" w:rsidRPr="00C958C7" w:rsidTr="00723C08">
        <w:trPr>
          <w:trHeight w:val="335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9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青少年法制</w:t>
            </w:r>
            <w:r w:rsidRPr="00C958C7">
              <w:rPr>
                <w:szCs w:val="21"/>
              </w:rPr>
              <w:t>概述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李红勃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 w:val="24"/>
              </w:rPr>
            </w:pPr>
          </w:p>
        </w:tc>
      </w:tr>
      <w:tr w:rsidR="00CB5B25" w:rsidRPr="00C958C7" w:rsidTr="00723C08">
        <w:trPr>
          <w:trHeight w:val="373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10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学校安全法制</w:t>
            </w:r>
            <w:r w:rsidRPr="00C958C7">
              <w:rPr>
                <w:szCs w:val="21"/>
              </w:rPr>
              <w:t>一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李红勃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416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11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学校安全法制二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李红勃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12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青少年法治教育</w:t>
            </w:r>
            <w:r w:rsidRPr="00C958C7">
              <w:rPr>
                <w:szCs w:val="21"/>
              </w:rPr>
              <w:t>一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李红勃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358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13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未成年人保护法制</w:t>
            </w:r>
            <w:r w:rsidRPr="00C958C7">
              <w:rPr>
                <w:szCs w:val="21"/>
              </w:rPr>
              <w:t>一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李程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讲师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14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未成年人保护法制二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李程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讲师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331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15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预防</w:t>
            </w:r>
            <w:r w:rsidRPr="00C958C7">
              <w:rPr>
                <w:szCs w:val="21"/>
              </w:rPr>
              <w:t>未成年人犯罪一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李程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讲师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272"/>
        </w:trPr>
        <w:tc>
          <w:tcPr>
            <w:tcW w:w="776" w:type="dxa"/>
            <w:vAlign w:val="center"/>
          </w:tcPr>
          <w:p w:rsidR="00BB5FBA" w:rsidRPr="00C958C7" w:rsidRDefault="00F87322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16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预防</w:t>
            </w:r>
            <w:r w:rsidRPr="00C958C7">
              <w:rPr>
                <w:szCs w:val="21"/>
              </w:rPr>
              <w:t>未成年人犯罪</w:t>
            </w:r>
            <w:r w:rsidRPr="00C958C7">
              <w:rPr>
                <w:rFonts w:hint="eastAsia"/>
                <w:szCs w:val="21"/>
              </w:rPr>
              <w:t>二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李程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讲师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</w:tbl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</w:p>
    <w:p w:rsidR="00BB5FBA" w:rsidRPr="00C958C7" w:rsidRDefault="00BB5FBA" w:rsidP="00BB5FBA">
      <w:pPr>
        <w:ind w:firstLineChars="850" w:firstLine="3060"/>
        <w:rPr>
          <w:rFonts w:eastAsia="黑体"/>
          <w:sz w:val="36"/>
          <w:szCs w:val="36"/>
        </w:rPr>
      </w:pPr>
      <w:r w:rsidRPr="00C958C7">
        <w:rPr>
          <w:rFonts w:eastAsia="黑体" w:hint="eastAsia"/>
          <w:sz w:val="36"/>
          <w:szCs w:val="36"/>
        </w:rPr>
        <w:t>课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程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进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度</w:t>
      </w:r>
      <w:r w:rsidRPr="00C958C7">
        <w:rPr>
          <w:rFonts w:eastAsia="黑体"/>
          <w:sz w:val="36"/>
          <w:szCs w:val="36"/>
        </w:rPr>
        <w:t xml:space="preserve"> </w:t>
      </w:r>
      <w:r w:rsidRPr="00C958C7">
        <w:rPr>
          <w:rFonts w:eastAsia="黑体" w:hint="eastAsia"/>
          <w:sz w:val="36"/>
          <w:szCs w:val="36"/>
        </w:rPr>
        <w:t>表</w:t>
      </w:r>
    </w:p>
    <w:p w:rsidR="00BB5FBA" w:rsidRPr="00C958C7" w:rsidRDefault="00BB5FBA" w:rsidP="00BB5FBA">
      <w:pPr>
        <w:spacing w:line="480" w:lineRule="auto"/>
        <w:ind w:firstLineChars="50" w:firstLine="140"/>
        <w:rPr>
          <w:sz w:val="28"/>
          <w:u w:val="single"/>
        </w:rPr>
      </w:pPr>
      <w:r w:rsidRPr="00C958C7">
        <w:rPr>
          <w:rFonts w:eastAsia="黑体" w:hint="eastAsia"/>
          <w:sz w:val="28"/>
        </w:rPr>
        <w:t>课程名称</w:t>
      </w:r>
      <w:r w:rsidRPr="00C958C7">
        <w:rPr>
          <w:sz w:val="28"/>
          <w:u w:val="single"/>
        </w:rPr>
        <w:t xml:space="preserve"> </w:t>
      </w:r>
      <w:r w:rsidRPr="00C958C7">
        <w:rPr>
          <w:rFonts w:hint="eastAsia"/>
          <w:sz w:val="28"/>
          <w:u w:val="single"/>
        </w:rPr>
        <w:t>教育政策</w:t>
      </w:r>
      <w:r w:rsidRPr="00C958C7">
        <w:rPr>
          <w:sz w:val="28"/>
          <w:u w:val="single"/>
        </w:rPr>
        <w:t>与管理</w:t>
      </w:r>
      <w:r w:rsidRPr="00C958C7">
        <w:rPr>
          <w:rFonts w:eastAsia="黑体" w:hint="eastAsia"/>
          <w:sz w:val="28"/>
        </w:rPr>
        <w:t>专</w:t>
      </w:r>
      <w:r w:rsidRPr="00C958C7">
        <w:rPr>
          <w:rFonts w:eastAsia="黑体"/>
          <w:sz w:val="28"/>
        </w:rPr>
        <w:t xml:space="preserve"> </w:t>
      </w:r>
      <w:r w:rsidRPr="00C958C7">
        <w:rPr>
          <w:rFonts w:eastAsia="黑体" w:hint="eastAsia"/>
          <w:sz w:val="28"/>
        </w:rPr>
        <w:t>业</w:t>
      </w:r>
      <w:r w:rsidRPr="00C958C7">
        <w:rPr>
          <w:rFonts w:hint="eastAsia"/>
          <w:sz w:val="28"/>
          <w:u w:val="single"/>
        </w:rPr>
        <w:t>教育法</w:t>
      </w:r>
      <w:r w:rsidRPr="00C958C7">
        <w:rPr>
          <w:rFonts w:eastAsia="黑体" w:hint="eastAsia"/>
          <w:sz w:val="28"/>
        </w:rPr>
        <w:t>年级</w:t>
      </w:r>
      <w:r w:rsidRPr="00C958C7">
        <w:rPr>
          <w:sz w:val="28"/>
          <w:u w:val="single"/>
        </w:rPr>
        <w:t xml:space="preserve"> </w:t>
      </w:r>
      <w:r w:rsidRPr="00C958C7">
        <w:rPr>
          <w:rFonts w:eastAsia="楷体_GB2312"/>
          <w:sz w:val="28"/>
          <w:u w:val="single"/>
        </w:rPr>
        <w:t>2018</w:t>
      </w:r>
      <w:r w:rsidRPr="00C958C7">
        <w:rPr>
          <w:rFonts w:eastAsia="楷体_GB2312" w:hint="eastAsia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CB5B25" w:rsidRPr="00C958C7" w:rsidTr="00723C08">
        <w:trPr>
          <w:cantSplit/>
          <w:trHeight w:val="640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程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内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BB5FBA" w:rsidRPr="00C958C7" w:rsidRDefault="00BB5FBA" w:rsidP="00723C08">
            <w:pPr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职</w:t>
            </w:r>
            <w:r w:rsidRPr="00C958C7">
              <w:rPr>
                <w:b/>
                <w:bCs/>
                <w:sz w:val="24"/>
              </w:rPr>
              <w:t xml:space="preserve"> </w:t>
            </w:r>
            <w:r w:rsidRPr="00C958C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BB5FBA" w:rsidRPr="00C958C7" w:rsidRDefault="00BB5FBA" w:rsidP="00723C08">
            <w:pPr>
              <w:jc w:val="center"/>
              <w:rPr>
                <w:b/>
                <w:bCs/>
                <w:sz w:val="24"/>
              </w:rPr>
            </w:pPr>
            <w:r w:rsidRPr="00C958C7">
              <w:rPr>
                <w:rFonts w:hint="eastAsia"/>
                <w:b/>
                <w:bCs/>
                <w:sz w:val="24"/>
              </w:rPr>
              <w:t>备</w:t>
            </w:r>
            <w:r w:rsidRPr="00C958C7">
              <w:rPr>
                <w:b/>
                <w:bCs/>
                <w:sz w:val="24"/>
              </w:rPr>
              <w:t xml:space="preserve">   </w:t>
            </w:r>
            <w:r w:rsidRPr="00C958C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B5B25" w:rsidRPr="00C958C7" w:rsidTr="00723C08">
        <w:trPr>
          <w:trHeight w:val="335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教育政策与</w:t>
            </w:r>
            <w:r w:rsidRPr="00C958C7">
              <w:rPr>
                <w:szCs w:val="21"/>
              </w:rPr>
              <w:t>管理概述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 w:val="24"/>
              </w:rPr>
            </w:pPr>
          </w:p>
        </w:tc>
      </w:tr>
      <w:tr w:rsidR="00CB5B25" w:rsidRPr="00C958C7" w:rsidTr="00723C08">
        <w:trPr>
          <w:trHeight w:val="373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2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高校</w:t>
            </w:r>
            <w:r w:rsidRPr="00C958C7">
              <w:rPr>
                <w:szCs w:val="21"/>
              </w:rPr>
              <w:t>管理</w:t>
            </w:r>
            <w:r w:rsidRPr="00C958C7">
              <w:rPr>
                <w:rFonts w:hint="eastAsia"/>
                <w:szCs w:val="21"/>
              </w:rPr>
              <w:t>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416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3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学位</w:t>
            </w:r>
            <w:r w:rsidRPr="00C958C7">
              <w:rPr>
                <w:szCs w:val="21"/>
              </w:rPr>
              <w:t>管理</w:t>
            </w:r>
            <w:r w:rsidRPr="00C958C7">
              <w:rPr>
                <w:rFonts w:hint="eastAsia"/>
                <w:szCs w:val="21"/>
              </w:rPr>
              <w:t>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义务教育</w:t>
            </w:r>
            <w:r w:rsidRPr="00C958C7">
              <w:rPr>
                <w:szCs w:val="21"/>
              </w:rPr>
              <w:t>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5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中小学</w:t>
            </w:r>
            <w:r w:rsidRPr="00C958C7">
              <w:rPr>
                <w:szCs w:val="21"/>
              </w:rPr>
              <w:t>管理政策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358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6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教育人事管理</w:t>
            </w:r>
            <w:r w:rsidRPr="00C958C7">
              <w:rPr>
                <w:szCs w:val="21"/>
              </w:rPr>
              <w:t>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7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教育研究</w:t>
            </w:r>
            <w:r w:rsidRPr="00C958C7">
              <w:rPr>
                <w:szCs w:val="21"/>
              </w:rPr>
              <w:t>管理政策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  <w:tr w:rsidR="00CB5B25" w:rsidRPr="00C958C7" w:rsidTr="00723C08">
        <w:trPr>
          <w:trHeight w:val="331"/>
        </w:trPr>
        <w:tc>
          <w:tcPr>
            <w:tcW w:w="776" w:type="dxa"/>
            <w:vAlign w:val="center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8</w:t>
            </w:r>
          </w:p>
        </w:tc>
        <w:tc>
          <w:tcPr>
            <w:tcW w:w="3652" w:type="dxa"/>
          </w:tcPr>
          <w:p w:rsidR="00BB5FBA" w:rsidRPr="00C958C7" w:rsidRDefault="00BB5FBA" w:rsidP="00723C08">
            <w:pPr>
              <w:jc w:val="left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教育行政立法</w:t>
            </w:r>
          </w:p>
        </w:tc>
        <w:tc>
          <w:tcPr>
            <w:tcW w:w="677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曹鎏等</w:t>
            </w:r>
          </w:p>
        </w:tc>
        <w:tc>
          <w:tcPr>
            <w:tcW w:w="1864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BB5FBA" w:rsidRPr="00C958C7" w:rsidRDefault="00BB5FBA" w:rsidP="00723C08">
            <w:pPr>
              <w:jc w:val="center"/>
              <w:rPr>
                <w:szCs w:val="21"/>
              </w:rPr>
            </w:pPr>
          </w:p>
        </w:tc>
      </w:tr>
    </w:tbl>
    <w:p w:rsidR="00BB5FBA" w:rsidRPr="00C958C7" w:rsidRDefault="00BB5FBA" w:rsidP="00BB5FBA">
      <w:pPr>
        <w:jc w:val="center"/>
      </w:pPr>
    </w:p>
    <w:p w:rsidR="00BB5FBA" w:rsidRPr="00C958C7" w:rsidRDefault="00BB5FBA" w:rsidP="00BB5FBA">
      <w:pPr>
        <w:jc w:val="center"/>
        <w:rPr>
          <w:b/>
          <w:sz w:val="36"/>
          <w:szCs w:val="36"/>
        </w:rPr>
      </w:pPr>
      <w:r w:rsidRPr="00C958C7">
        <w:rPr>
          <w:rFonts w:hint="eastAsia"/>
          <w:b/>
          <w:sz w:val="36"/>
          <w:szCs w:val="36"/>
        </w:rPr>
        <w:t>课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程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进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度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表</w:t>
      </w:r>
    </w:p>
    <w:p w:rsidR="00BB5FBA" w:rsidRPr="00C958C7" w:rsidRDefault="00BB5FBA" w:rsidP="00BB5FBA">
      <w:pPr>
        <w:jc w:val="center"/>
        <w:rPr>
          <w:sz w:val="24"/>
          <w:u w:val="single"/>
        </w:rPr>
      </w:pPr>
      <w:r w:rsidRPr="00C958C7">
        <w:rPr>
          <w:rFonts w:hint="eastAsia"/>
          <w:b/>
          <w:sz w:val="24"/>
        </w:rPr>
        <w:t>课程名称：</w:t>
      </w:r>
      <w:r w:rsidRPr="00C958C7">
        <w:rPr>
          <w:rFonts w:ascii="楷体" w:eastAsia="楷体" w:hAnsi="楷体" w:hint="eastAsia"/>
          <w:sz w:val="28"/>
          <w:szCs w:val="28"/>
          <w:u w:val="single"/>
        </w:rPr>
        <w:t>体育产业及法律保护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专</w:t>
      </w:r>
      <w:r w:rsidRPr="00C958C7">
        <w:rPr>
          <w:b/>
          <w:sz w:val="24"/>
        </w:rPr>
        <w:t xml:space="preserve"> </w:t>
      </w:r>
      <w:r w:rsidRPr="00C958C7">
        <w:rPr>
          <w:rFonts w:hint="eastAsia"/>
          <w:b/>
          <w:sz w:val="24"/>
        </w:rPr>
        <w:t>业：</w:t>
      </w:r>
      <w:r w:rsidRPr="00C958C7">
        <w:rPr>
          <w:rFonts w:hint="eastAsia"/>
          <w:sz w:val="24"/>
          <w:u w:val="single"/>
        </w:rPr>
        <w:t>体育法学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年级：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7</w:t>
      </w:r>
      <w:r w:rsidRPr="00C958C7">
        <w:rPr>
          <w:rFonts w:hint="eastAsia"/>
          <w:sz w:val="24"/>
          <w:u w:val="single"/>
        </w:rPr>
        <w:t>—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8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29"/>
        <w:gridCol w:w="828"/>
        <w:gridCol w:w="961"/>
        <w:gridCol w:w="961"/>
        <w:gridCol w:w="875"/>
      </w:tblGrid>
      <w:tr w:rsidR="00CB5B25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体育产业概论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体育产业中的法律问题与实务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张士忠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体育知识产权法律保护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袁钢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体育赞助法律保护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袁钢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体育竞赛表演产业法律保护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姜涛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体育健身休闲产业法律保护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王银宏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体育中介产业法律保护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CB5B25" w:rsidRPr="00C958C7" w:rsidTr="00723C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体育用品产业法律保护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BB5FBA" w:rsidRPr="00C958C7" w:rsidRDefault="00BB5FBA" w:rsidP="00BB5FBA">
      <w:pPr>
        <w:jc w:val="center"/>
        <w:rPr>
          <w:b/>
          <w:sz w:val="36"/>
          <w:szCs w:val="36"/>
        </w:rPr>
      </w:pPr>
      <w:r w:rsidRPr="00C958C7">
        <w:rPr>
          <w:rFonts w:hint="eastAsia"/>
          <w:b/>
          <w:sz w:val="36"/>
          <w:szCs w:val="36"/>
        </w:rPr>
        <w:t>课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程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进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度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表</w:t>
      </w:r>
    </w:p>
    <w:p w:rsidR="00BB5FBA" w:rsidRPr="00C958C7" w:rsidRDefault="00BB5FBA" w:rsidP="00BB5FBA">
      <w:pPr>
        <w:jc w:val="center"/>
        <w:rPr>
          <w:sz w:val="24"/>
          <w:u w:val="single"/>
        </w:rPr>
      </w:pPr>
      <w:r w:rsidRPr="00C958C7">
        <w:rPr>
          <w:rFonts w:hint="eastAsia"/>
          <w:b/>
          <w:sz w:val="24"/>
        </w:rPr>
        <w:t>课程名称：</w:t>
      </w:r>
      <w:r w:rsidRPr="00C958C7">
        <w:rPr>
          <w:rFonts w:ascii="楷体" w:eastAsia="楷体" w:hAnsi="楷体" w:hint="eastAsia"/>
          <w:sz w:val="28"/>
          <w:szCs w:val="28"/>
          <w:u w:val="single"/>
        </w:rPr>
        <w:t>体育仲裁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专</w:t>
      </w:r>
      <w:r w:rsidRPr="00C958C7">
        <w:rPr>
          <w:b/>
          <w:sz w:val="24"/>
        </w:rPr>
        <w:t xml:space="preserve"> </w:t>
      </w:r>
      <w:r w:rsidRPr="00C958C7">
        <w:rPr>
          <w:rFonts w:hint="eastAsia"/>
          <w:b/>
          <w:sz w:val="24"/>
        </w:rPr>
        <w:t>业：</w:t>
      </w:r>
      <w:r w:rsidRPr="00C958C7">
        <w:rPr>
          <w:rFonts w:hint="eastAsia"/>
          <w:sz w:val="24"/>
          <w:u w:val="single"/>
        </w:rPr>
        <w:t>体育法学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年级：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7</w:t>
      </w:r>
      <w:r w:rsidRPr="00C958C7">
        <w:rPr>
          <w:rFonts w:hint="eastAsia"/>
          <w:sz w:val="24"/>
          <w:u w:val="single"/>
        </w:rPr>
        <w:t>—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8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31"/>
        <w:gridCol w:w="528"/>
        <w:gridCol w:w="1262"/>
        <w:gridCol w:w="960"/>
        <w:gridCol w:w="874"/>
      </w:tblGrid>
      <w:tr w:rsidR="00CB5B25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授课人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体育仲裁概论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  <w:r w:rsidRPr="007B1A06">
              <w:rPr>
                <w:rFonts w:ascii="Calibri" w:hAnsi="Calibri"/>
                <w:szCs w:val="21"/>
              </w:rPr>
              <w:t>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体育仲裁与劳动争议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  <w:r w:rsidRPr="007B1A06">
              <w:rPr>
                <w:rFonts w:ascii="Calibri" w:hAnsi="Calibri"/>
                <w:szCs w:val="21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体育仲裁与诉讼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  <w:r w:rsidRPr="007B1A06">
              <w:rPr>
                <w:rFonts w:ascii="Calibri" w:hAnsi="Calibri"/>
                <w:szCs w:val="21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ADR</w:t>
            </w:r>
            <w:r w:rsidRPr="007B1A06">
              <w:rPr>
                <w:rFonts w:ascii="宋体" w:hAnsi="宋体" w:hint="eastAsia"/>
                <w:szCs w:val="21"/>
              </w:rPr>
              <w:t>纠纷解决与仲裁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张笑世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  <w:r w:rsidRPr="007B1A06">
              <w:rPr>
                <w:rFonts w:ascii="Calibri" w:hAnsi="Calibri"/>
                <w:szCs w:val="21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体育仲裁与行业内部纠纷解决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张士忠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</w:t>
            </w:r>
            <w:r w:rsidRPr="007B1A06">
              <w:rPr>
                <w:rFonts w:ascii="Calibri" w:hAnsi="Calibri"/>
                <w:szCs w:val="21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国际体育仲裁理论与实践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张士忠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副教授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7B1A06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lastRenderedPageBreak/>
              <w:t>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奥运会体育仲裁实践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张笑世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CB5B25" w:rsidRPr="00C958C7" w:rsidTr="008B6E3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16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宋体" w:hAnsi="宋体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国际体育仲裁专业英语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226B82" w:rsidP="00723C0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薛小建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hAnsi="Calibri"/>
                <w:szCs w:val="21"/>
              </w:rPr>
            </w:pPr>
            <w:r w:rsidRPr="007B1A06">
              <w:rPr>
                <w:rFonts w:ascii="Calibri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</w:p>
        </w:tc>
      </w:tr>
    </w:tbl>
    <w:p w:rsidR="00BB5FBA" w:rsidRPr="00C958C7" w:rsidRDefault="00BB5FBA" w:rsidP="00BB5FBA">
      <w:pPr>
        <w:jc w:val="center"/>
        <w:rPr>
          <w:b/>
          <w:sz w:val="36"/>
          <w:szCs w:val="36"/>
        </w:rPr>
      </w:pPr>
      <w:r w:rsidRPr="00C958C7">
        <w:rPr>
          <w:rFonts w:hint="eastAsia"/>
          <w:b/>
          <w:sz w:val="36"/>
          <w:szCs w:val="36"/>
        </w:rPr>
        <w:t>课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程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进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度</w:t>
      </w:r>
      <w:r w:rsidRPr="00C958C7">
        <w:rPr>
          <w:b/>
          <w:sz w:val="36"/>
          <w:szCs w:val="36"/>
        </w:rPr>
        <w:t xml:space="preserve"> </w:t>
      </w:r>
      <w:r w:rsidRPr="00C958C7">
        <w:rPr>
          <w:rFonts w:hint="eastAsia"/>
          <w:b/>
          <w:sz w:val="36"/>
          <w:szCs w:val="36"/>
        </w:rPr>
        <w:t>表</w:t>
      </w:r>
    </w:p>
    <w:p w:rsidR="00BB5FBA" w:rsidRPr="00C958C7" w:rsidRDefault="00BB5FBA" w:rsidP="00BB5FBA">
      <w:pPr>
        <w:jc w:val="center"/>
        <w:rPr>
          <w:b/>
          <w:sz w:val="24"/>
        </w:rPr>
      </w:pPr>
    </w:p>
    <w:p w:rsidR="00BB5FBA" w:rsidRPr="00C958C7" w:rsidRDefault="00BB5FBA" w:rsidP="00BB5FBA">
      <w:pPr>
        <w:jc w:val="center"/>
        <w:rPr>
          <w:sz w:val="24"/>
          <w:u w:val="single"/>
        </w:rPr>
      </w:pPr>
      <w:r w:rsidRPr="00C958C7">
        <w:rPr>
          <w:rFonts w:hint="eastAsia"/>
          <w:b/>
          <w:sz w:val="24"/>
        </w:rPr>
        <w:t>课程名称：</w:t>
      </w:r>
      <w:r w:rsidRPr="00C958C7">
        <w:rPr>
          <w:rFonts w:ascii="楷体" w:eastAsia="楷体" w:hAnsi="楷体" w:hint="eastAsia"/>
          <w:sz w:val="28"/>
          <w:szCs w:val="28"/>
          <w:u w:val="single"/>
        </w:rPr>
        <w:t>反兴奋剂与体育人权保护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专</w:t>
      </w:r>
      <w:r w:rsidRPr="00C958C7">
        <w:rPr>
          <w:b/>
          <w:sz w:val="24"/>
        </w:rPr>
        <w:t xml:space="preserve"> </w:t>
      </w:r>
      <w:r w:rsidRPr="00C958C7">
        <w:rPr>
          <w:rFonts w:hint="eastAsia"/>
          <w:b/>
          <w:sz w:val="24"/>
        </w:rPr>
        <w:t>业：</w:t>
      </w:r>
      <w:r w:rsidRPr="00C958C7">
        <w:rPr>
          <w:rFonts w:hint="eastAsia"/>
          <w:sz w:val="24"/>
          <w:u w:val="single"/>
        </w:rPr>
        <w:t>体育法学</w:t>
      </w:r>
      <w:r w:rsidRPr="00C958C7">
        <w:rPr>
          <w:sz w:val="24"/>
        </w:rPr>
        <w:t xml:space="preserve"> </w:t>
      </w:r>
      <w:r w:rsidRPr="00C958C7">
        <w:rPr>
          <w:rFonts w:hint="eastAsia"/>
          <w:b/>
          <w:sz w:val="24"/>
        </w:rPr>
        <w:t>年级：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7</w:t>
      </w:r>
      <w:r w:rsidRPr="00C958C7">
        <w:rPr>
          <w:rFonts w:hint="eastAsia"/>
          <w:sz w:val="24"/>
          <w:u w:val="single"/>
        </w:rPr>
        <w:t>—</w:t>
      </w:r>
      <w:r w:rsidRPr="00C958C7">
        <w:rPr>
          <w:sz w:val="24"/>
          <w:u w:val="single"/>
        </w:rPr>
        <w:t>201</w:t>
      </w:r>
      <w:r w:rsidR="008B6E3E" w:rsidRPr="00C958C7">
        <w:rPr>
          <w:sz w:val="24"/>
          <w:u w:val="single"/>
        </w:rPr>
        <w:t>8</w:t>
      </w:r>
    </w:p>
    <w:p w:rsidR="00BB5FBA" w:rsidRPr="00C958C7" w:rsidRDefault="00BB5FBA" w:rsidP="00BB5FBA">
      <w:pPr>
        <w:jc w:val="center"/>
        <w:rPr>
          <w:sz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872"/>
        <w:gridCol w:w="592"/>
        <w:gridCol w:w="959"/>
        <w:gridCol w:w="959"/>
        <w:gridCol w:w="874"/>
      </w:tblGrid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授课人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  <w:r w:rsidRPr="00C958C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B1A06" w:rsidRPr="00C958C7" w:rsidTr="007B1A06">
        <w:trPr>
          <w:trHeight w:val="22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宋体" w:hAnsi="宋体" w:hint="eastAsia"/>
                <w:szCs w:val="21"/>
              </w:rPr>
              <w:t>世界反兴奋剂制度概论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7B1A06" w:rsidRPr="00C958C7" w:rsidTr="007B1A06">
        <w:trPr>
          <w:trHeight w:val="1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WADA</w:t>
            </w:r>
            <w:r w:rsidRPr="007B1A06">
              <w:rPr>
                <w:rFonts w:ascii="Calibri" w:eastAsia="等线" w:hAnsi="Calibri" w:hint="eastAsia"/>
                <w:szCs w:val="21"/>
              </w:rPr>
              <w:t>兴奋剂</w:t>
            </w:r>
            <w:r w:rsidRPr="007B1A06">
              <w:rPr>
                <w:rFonts w:ascii="Calibri" w:eastAsia="等线" w:hAnsi="Calibri"/>
                <w:szCs w:val="21"/>
              </w:rPr>
              <w:t>管制</w:t>
            </w:r>
            <w:r w:rsidRPr="007B1A06">
              <w:rPr>
                <w:rFonts w:ascii="Calibri" w:eastAsia="等线" w:hAnsi="Calibri" w:hint="eastAsia"/>
                <w:szCs w:val="21"/>
              </w:rPr>
              <w:t>概论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兴奋剂</w:t>
            </w:r>
            <w:r w:rsidRPr="007B1A06">
              <w:rPr>
                <w:rFonts w:ascii="Calibri" w:eastAsia="等线" w:hAnsi="Calibri"/>
                <w:szCs w:val="21"/>
              </w:rPr>
              <w:t>举证责任</w:t>
            </w:r>
            <w:r w:rsidRPr="007B1A06">
              <w:rPr>
                <w:rFonts w:ascii="Calibri" w:eastAsia="等线" w:hAnsi="Calibri" w:hint="eastAsia"/>
                <w:szCs w:val="21"/>
              </w:rPr>
              <w:t>中</w:t>
            </w:r>
            <w:r w:rsidRPr="007B1A06">
              <w:rPr>
                <w:rFonts w:ascii="Calibri" w:eastAsia="等线" w:hAnsi="Calibri"/>
                <w:szCs w:val="21"/>
              </w:rPr>
              <w:t>的人权保障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禁用清单</w:t>
            </w:r>
            <w:r w:rsidRPr="007B1A06">
              <w:rPr>
                <w:rFonts w:ascii="Calibri" w:eastAsia="等线" w:hAnsi="Calibri"/>
                <w:szCs w:val="21"/>
              </w:rPr>
              <w:t>制度与人权保障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</w:t>
            </w:r>
            <w:r w:rsidRPr="007B1A06">
              <w:rPr>
                <w:rFonts w:ascii="Calibri" w:eastAsia="等线" w:hAnsi="Calibri"/>
                <w:szCs w:val="21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兴奋剂样本</w:t>
            </w:r>
            <w:r w:rsidRPr="007B1A06">
              <w:rPr>
                <w:rFonts w:ascii="Calibri" w:eastAsia="等线" w:hAnsi="Calibri"/>
                <w:szCs w:val="21"/>
              </w:rPr>
              <w:t>检测</w:t>
            </w:r>
            <w:r w:rsidRPr="007B1A06">
              <w:rPr>
                <w:rFonts w:ascii="Calibri" w:eastAsia="等线" w:hAnsi="Calibri" w:hint="eastAsia"/>
                <w:szCs w:val="21"/>
              </w:rPr>
              <w:t>制度与</w:t>
            </w:r>
            <w:r w:rsidRPr="007B1A06">
              <w:rPr>
                <w:rFonts w:ascii="Calibri" w:eastAsia="等线" w:hAnsi="Calibri"/>
                <w:szCs w:val="21"/>
              </w:rPr>
              <w:t>人权保障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</w:t>
            </w:r>
            <w:r w:rsidRPr="007B1A06">
              <w:rPr>
                <w:rFonts w:ascii="Calibri" w:eastAsia="等线" w:hAnsi="Calibri"/>
                <w:szCs w:val="21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兴奋剂</w:t>
            </w:r>
            <w:r w:rsidRPr="007B1A06">
              <w:rPr>
                <w:rFonts w:ascii="Calibri" w:eastAsia="等线" w:hAnsi="Calibri"/>
                <w:szCs w:val="21"/>
              </w:rPr>
              <w:t>处罚与运动员的人权保障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</w:t>
            </w:r>
            <w:r w:rsidRPr="007B1A06">
              <w:rPr>
                <w:rFonts w:ascii="Calibri" w:eastAsia="等线" w:hAnsi="Calibri"/>
                <w:szCs w:val="21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反兴奋剂经典案例与法律救济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马宏俊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</w:p>
        </w:tc>
      </w:tr>
      <w:tr w:rsidR="007B1A06" w:rsidRPr="00C958C7" w:rsidTr="007B1A0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1</w:t>
            </w:r>
            <w:r w:rsidRPr="007B1A06">
              <w:rPr>
                <w:rFonts w:ascii="Calibri" w:eastAsia="等线" w:hAnsi="Calibri"/>
                <w:szCs w:val="21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 w:hint="eastAsia"/>
                <w:szCs w:val="21"/>
              </w:rPr>
              <w:t>兴奋剂违规调查、听证制度的理论与实务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jc w:val="center"/>
              <w:rPr>
                <w:rFonts w:ascii="Calibri" w:eastAsia="Times New Roman" w:hAnsi="Calibri"/>
                <w:szCs w:val="21"/>
              </w:rPr>
            </w:pPr>
            <w:r w:rsidRPr="007B1A06">
              <w:rPr>
                <w:rFonts w:ascii="Calibri" w:eastAsia="Times New Roman" w:hAnsi="Calibri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张士忠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7B1A06" w:rsidRDefault="00BB5FBA" w:rsidP="00723C08">
            <w:pPr>
              <w:widowControl/>
              <w:jc w:val="left"/>
              <w:rPr>
                <w:rFonts w:ascii="Calibri" w:eastAsia="等线" w:hAnsi="Calibri"/>
                <w:szCs w:val="21"/>
              </w:rPr>
            </w:pPr>
            <w:r w:rsidRPr="007B1A06">
              <w:rPr>
                <w:rFonts w:ascii="Calibri" w:eastAsia="等线" w:hAnsi="Calibri"/>
                <w:szCs w:val="21"/>
              </w:rPr>
              <w:t>副教授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BA" w:rsidRPr="00C958C7" w:rsidRDefault="00BB5FBA" w:rsidP="00723C08">
            <w:pPr>
              <w:jc w:val="center"/>
              <w:rPr>
                <w:rFonts w:ascii="Calibri" w:eastAsia="等线" w:hAnsi="Calibri"/>
                <w:sz w:val="24"/>
              </w:rPr>
            </w:pPr>
          </w:p>
        </w:tc>
      </w:tr>
    </w:tbl>
    <w:p w:rsidR="00BB5FBA" w:rsidRPr="00C958C7" w:rsidRDefault="00BB5FBA" w:rsidP="00BB5FBA">
      <w:pPr>
        <w:jc w:val="center"/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D03140" w:rsidRDefault="00D03140" w:rsidP="00CE56D6">
      <w:pPr>
        <w:jc w:val="center"/>
        <w:rPr>
          <w:sz w:val="32"/>
          <w:szCs w:val="32"/>
        </w:rPr>
      </w:pPr>
    </w:p>
    <w:p w:rsidR="00CE56D6" w:rsidRPr="00C958C7" w:rsidRDefault="00CE56D6" w:rsidP="00CE56D6">
      <w:pPr>
        <w:jc w:val="center"/>
        <w:rPr>
          <w:sz w:val="32"/>
          <w:szCs w:val="32"/>
        </w:rPr>
      </w:pPr>
      <w:r w:rsidRPr="00C958C7">
        <w:rPr>
          <w:rFonts w:hint="eastAsia"/>
          <w:sz w:val="32"/>
          <w:szCs w:val="32"/>
        </w:rPr>
        <w:lastRenderedPageBreak/>
        <w:t>跨学科课程</w:t>
      </w:r>
    </w:p>
    <w:p w:rsidR="00CE56D6" w:rsidRPr="00C958C7" w:rsidRDefault="00CE56D6" w:rsidP="00CE56D6">
      <w:pPr>
        <w:jc w:val="center"/>
        <w:rPr>
          <w:rFonts w:eastAsia="黑体"/>
          <w:sz w:val="28"/>
          <w:szCs w:val="28"/>
        </w:rPr>
      </w:pPr>
      <w:r w:rsidRPr="00C958C7">
        <w:rPr>
          <w:rFonts w:eastAsia="黑体"/>
          <w:sz w:val="28"/>
          <w:szCs w:val="28"/>
        </w:rPr>
        <w:t>201</w:t>
      </w:r>
      <w:r w:rsidRPr="00C958C7">
        <w:rPr>
          <w:rFonts w:eastAsia="黑体" w:hint="eastAsia"/>
          <w:sz w:val="28"/>
          <w:szCs w:val="28"/>
        </w:rPr>
        <w:t>8-</w:t>
      </w:r>
      <w:r w:rsidRPr="00C958C7">
        <w:rPr>
          <w:rFonts w:eastAsia="黑体"/>
          <w:sz w:val="28"/>
          <w:szCs w:val="28"/>
        </w:rPr>
        <w:t>201</w:t>
      </w:r>
      <w:r w:rsidRPr="00C958C7">
        <w:rPr>
          <w:rFonts w:eastAsia="黑体" w:hint="eastAsia"/>
          <w:sz w:val="28"/>
          <w:szCs w:val="28"/>
        </w:rPr>
        <w:t>9</w:t>
      </w:r>
      <w:r w:rsidRPr="00C958C7">
        <w:rPr>
          <w:rFonts w:eastAsia="黑体" w:hint="eastAsia"/>
          <w:sz w:val="28"/>
          <w:szCs w:val="28"/>
        </w:rPr>
        <w:t>学年第二学期课程表</w:t>
      </w:r>
    </w:p>
    <w:p w:rsidR="00CE56D6" w:rsidRPr="00C958C7" w:rsidRDefault="00CE56D6" w:rsidP="00CE56D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C958C7">
        <w:rPr>
          <w:rFonts w:eastAsia="Arial Unicode MS"/>
          <w:sz w:val="28"/>
          <w:szCs w:val="28"/>
        </w:rPr>
        <w:t>201</w:t>
      </w:r>
      <w:r w:rsidRPr="00C958C7">
        <w:rPr>
          <w:sz w:val="28"/>
          <w:szCs w:val="28"/>
        </w:rPr>
        <w:t>8</w:t>
      </w:r>
      <w:r w:rsidRPr="00C958C7">
        <w:rPr>
          <w:rFonts w:ascii="黑体" w:eastAsia="黑体" w:hint="eastAsia"/>
          <w:sz w:val="28"/>
          <w:szCs w:val="28"/>
        </w:rPr>
        <w:t>级第</w:t>
      </w:r>
      <w:r w:rsidR="00C95550" w:rsidRPr="00C958C7">
        <w:rPr>
          <w:rFonts w:ascii="黑体" w:eastAsia="黑体" w:hint="eastAsia"/>
          <w:sz w:val="28"/>
          <w:szCs w:val="28"/>
        </w:rPr>
        <w:t>二</w:t>
      </w:r>
      <w:r w:rsidRPr="00C958C7">
        <w:rPr>
          <w:rFonts w:ascii="黑体" w:eastAsia="黑体" w:hint="eastAsia"/>
          <w:sz w:val="28"/>
          <w:szCs w:val="28"/>
        </w:rPr>
        <w:t>学期</w:t>
      </w:r>
      <w:r w:rsidRPr="00C958C7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C958C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C958C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835"/>
        <w:gridCol w:w="567"/>
        <w:gridCol w:w="850"/>
        <w:gridCol w:w="993"/>
        <w:gridCol w:w="1212"/>
      </w:tblGrid>
      <w:tr w:rsidR="00CE56D6" w:rsidRPr="00C958C7" w:rsidTr="002027E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代</w:t>
            </w:r>
            <w:r w:rsidRPr="00C958C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958C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E56D6" w:rsidRPr="00C958C7" w:rsidRDefault="00CE56D6" w:rsidP="00B123D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958C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E56D6" w:rsidRPr="00C958C7" w:rsidRDefault="00CE56D6" w:rsidP="00B123D7">
            <w:pPr>
              <w:jc w:val="center"/>
              <w:rPr>
                <w:rFonts w:eastAsia="黑体"/>
              </w:rPr>
            </w:pPr>
            <w:r w:rsidRPr="00C958C7">
              <w:rPr>
                <w:rFonts w:eastAsia="黑体" w:hint="eastAsia"/>
              </w:rPr>
              <w:t>(</w:t>
            </w:r>
            <w:r w:rsidRPr="00C958C7">
              <w:rPr>
                <w:rFonts w:eastAsia="黑体" w:hint="eastAsia"/>
              </w:rPr>
              <w:t>专业方向</w:t>
            </w:r>
            <w:r w:rsidRPr="00C958C7">
              <w:rPr>
                <w:rFonts w:eastAsia="黑体" w:hint="eastAsia"/>
              </w:rPr>
              <w:t>)</w:t>
            </w:r>
          </w:p>
        </w:tc>
      </w:tr>
      <w:tr w:rsidR="00CE56D6" w:rsidRPr="00C958C7" w:rsidTr="002027E7">
        <w:trPr>
          <w:trHeight w:val="606"/>
          <w:jc w:val="center"/>
        </w:trPr>
        <w:tc>
          <w:tcPr>
            <w:tcW w:w="519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bookmarkStart w:id="7" w:name="OLE_LINK350"/>
            <w:bookmarkStart w:id="8" w:name="OLE_LINK351"/>
            <w:r w:rsidRPr="00C958C7">
              <w:rPr>
                <w:rFonts w:hint="eastAsia"/>
                <w:bCs/>
                <w:szCs w:val="21"/>
              </w:rPr>
              <w:t>性社会学视野下的性</w:t>
            </w:r>
            <w:r w:rsidRPr="00C958C7">
              <w:rPr>
                <w:rFonts w:hint="eastAsia"/>
                <w:bCs/>
                <w:szCs w:val="21"/>
              </w:rPr>
              <w:t>/</w:t>
            </w:r>
            <w:r w:rsidRPr="00C958C7">
              <w:rPr>
                <w:rFonts w:hint="eastAsia"/>
                <w:bCs/>
                <w:szCs w:val="21"/>
              </w:rPr>
              <w:t>别少数群体权利研究</w:t>
            </w:r>
            <w:bookmarkEnd w:id="7"/>
            <w:bookmarkEnd w:id="8"/>
          </w:p>
        </w:tc>
        <w:tc>
          <w:tcPr>
            <w:tcW w:w="1241" w:type="dxa"/>
            <w:vAlign w:val="center"/>
          </w:tcPr>
          <w:p w:rsidR="00CE56D6" w:rsidRPr="00C958C7" w:rsidRDefault="006F6745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0001208</w:t>
            </w:r>
          </w:p>
        </w:tc>
        <w:tc>
          <w:tcPr>
            <w:tcW w:w="748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跨学科选修</w:t>
            </w:r>
          </w:p>
        </w:tc>
        <w:tc>
          <w:tcPr>
            <w:tcW w:w="515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</w:t>
            </w:r>
            <w:r w:rsidRPr="00C958C7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四</w:t>
            </w:r>
          </w:p>
        </w:tc>
        <w:tc>
          <w:tcPr>
            <w:tcW w:w="835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 w:rsidR="00CE56D6" w:rsidRPr="00C958C7" w:rsidRDefault="00EB56E1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郭晓飞</w:t>
            </w:r>
          </w:p>
        </w:tc>
        <w:tc>
          <w:tcPr>
            <w:tcW w:w="993" w:type="dxa"/>
            <w:vAlign w:val="center"/>
          </w:tcPr>
          <w:p w:rsidR="00CE56D6" w:rsidRPr="00C958C7" w:rsidRDefault="00CC730A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E56D6" w:rsidRPr="00C958C7" w:rsidRDefault="00CE56D6" w:rsidP="00B123D7">
            <w:pPr>
              <w:jc w:val="center"/>
              <w:rPr>
                <w:szCs w:val="21"/>
              </w:rPr>
            </w:pPr>
            <w:r w:rsidRPr="00C958C7">
              <w:rPr>
                <w:rFonts w:hint="eastAsia"/>
                <w:szCs w:val="21"/>
              </w:rPr>
              <w:t>1</w:t>
            </w:r>
            <w:r w:rsidRPr="00C958C7">
              <w:rPr>
                <w:szCs w:val="21"/>
              </w:rPr>
              <w:t>-8</w:t>
            </w:r>
            <w:r w:rsidRPr="00C958C7">
              <w:rPr>
                <w:rFonts w:hint="eastAsia"/>
                <w:szCs w:val="21"/>
              </w:rPr>
              <w:t>周</w:t>
            </w:r>
          </w:p>
        </w:tc>
      </w:tr>
    </w:tbl>
    <w:p w:rsidR="00CE56D6" w:rsidRPr="00C958C7" w:rsidRDefault="00CE56D6" w:rsidP="00CE56D6">
      <w:pPr>
        <w:jc w:val="center"/>
      </w:pPr>
    </w:p>
    <w:p w:rsidR="00557F83" w:rsidRPr="00C958C7" w:rsidRDefault="00557F83" w:rsidP="00A6278A">
      <w:pPr>
        <w:jc w:val="center"/>
      </w:pPr>
    </w:p>
    <w:sectPr w:rsidR="00557F83" w:rsidRPr="00C9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B5" w:rsidRDefault="00AD13B5" w:rsidP="001B6930">
      <w:r>
        <w:separator/>
      </w:r>
    </w:p>
  </w:endnote>
  <w:endnote w:type="continuationSeparator" w:id="0">
    <w:p w:rsidR="00AD13B5" w:rsidRDefault="00AD13B5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3B5" w:rsidRDefault="00AD13B5" w:rsidP="001B6930">
      <w:r>
        <w:separator/>
      </w:r>
    </w:p>
  </w:footnote>
  <w:footnote w:type="continuationSeparator" w:id="0">
    <w:p w:rsidR="00AD13B5" w:rsidRDefault="00AD13B5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F83811"/>
    <w:multiLevelType w:val="multilevel"/>
    <w:tmpl w:val="59F83811"/>
    <w:lvl w:ilvl="0">
      <w:start w:val="1"/>
      <w:numFmt w:val="japaneseCounting"/>
      <w:lvlText w:val="第%1章"/>
      <w:lvlJc w:val="left"/>
      <w:pPr>
        <w:ind w:left="840" w:hanging="8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84439"/>
    <w:multiLevelType w:val="singleLevel"/>
    <w:tmpl w:val="59F84439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4" w15:restartNumberingAfterBreak="0">
    <w:nsid w:val="59F84486"/>
    <w:multiLevelType w:val="singleLevel"/>
    <w:tmpl w:val="59F84486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5" w15:restartNumberingAfterBreak="0">
    <w:nsid w:val="59F84558"/>
    <w:multiLevelType w:val="singleLevel"/>
    <w:tmpl w:val="59F84558"/>
    <w:lvl w:ilvl="0">
      <w:start w:val="4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6" w15:restartNumberingAfterBreak="0">
    <w:nsid w:val="718D03C5"/>
    <w:multiLevelType w:val="hybridMultilevel"/>
    <w:tmpl w:val="9CCE397A"/>
    <w:lvl w:ilvl="0" w:tplc="C2EA24D6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</w:num>
  <w:num w:numId="8">
    <w:abstractNumId w:val="4"/>
    <w:lvlOverride w:ilvl="0">
      <w:startOverride w:val="3"/>
    </w:lvlOverride>
  </w:num>
  <w:num w:numId="9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2594"/>
    <w:rsid w:val="00004772"/>
    <w:rsid w:val="000067F8"/>
    <w:rsid w:val="000072D3"/>
    <w:rsid w:val="00010807"/>
    <w:rsid w:val="000138F9"/>
    <w:rsid w:val="000212C7"/>
    <w:rsid w:val="000257B4"/>
    <w:rsid w:val="00034045"/>
    <w:rsid w:val="000372B1"/>
    <w:rsid w:val="000409DD"/>
    <w:rsid w:val="00040E27"/>
    <w:rsid w:val="00043949"/>
    <w:rsid w:val="00044EAB"/>
    <w:rsid w:val="00051CBD"/>
    <w:rsid w:val="0005393E"/>
    <w:rsid w:val="00053B75"/>
    <w:rsid w:val="00055251"/>
    <w:rsid w:val="0005641B"/>
    <w:rsid w:val="00066D4A"/>
    <w:rsid w:val="00080347"/>
    <w:rsid w:val="00083610"/>
    <w:rsid w:val="00084E51"/>
    <w:rsid w:val="00092959"/>
    <w:rsid w:val="000A0C75"/>
    <w:rsid w:val="000A1759"/>
    <w:rsid w:val="000A1911"/>
    <w:rsid w:val="000A2665"/>
    <w:rsid w:val="000B391B"/>
    <w:rsid w:val="000B40F5"/>
    <w:rsid w:val="000B67CE"/>
    <w:rsid w:val="000C0BDB"/>
    <w:rsid w:val="000C0FC0"/>
    <w:rsid w:val="000C207B"/>
    <w:rsid w:val="000C2191"/>
    <w:rsid w:val="000C31D1"/>
    <w:rsid w:val="000C65B1"/>
    <w:rsid w:val="000D005D"/>
    <w:rsid w:val="000D0062"/>
    <w:rsid w:val="000D24DF"/>
    <w:rsid w:val="000D5183"/>
    <w:rsid w:val="000D65B6"/>
    <w:rsid w:val="000E2153"/>
    <w:rsid w:val="000E3B35"/>
    <w:rsid w:val="000F2256"/>
    <w:rsid w:val="000F4003"/>
    <w:rsid w:val="000F6DE6"/>
    <w:rsid w:val="001007A4"/>
    <w:rsid w:val="00101C72"/>
    <w:rsid w:val="001059FB"/>
    <w:rsid w:val="00120BB9"/>
    <w:rsid w:val="0012210C"/>
    <w:rsid w:val="001334AD"/>
    <w:rsid w:val="00134712"/>
    <w:rsid w:val="001354F4"/>
    <w:rsid w:val="00136400"/>
    <w:rsid w:val="00140A45"/>
    <w:rsid w:val="0014410E"/>
    <w:rsid w:val="0014687D"/>
    <w:rsid w:val="00152370"/>
    <w:rsid w:val="00155A93"/>
    <w:rsid w:val="00161227"/>
    <w:rsid w:val="00161BCE"/>
    <w:rsid w:val="001658B8"/>
    <w:rsid w:val="00170484"/>
    <w:rsid w:val="00170DCD"/>
    <w:rsid w:val="001747D8"/>
    <w:rsid w:val="0017515C"/>
    <w:rsid w:val="00185551"/>
    <w:rsid w:val="00194B70"/>
    <w:rsid w:val="001A6AA5"/>
    <w:rsid w:val="001B5CD9"/>
    <w:rsid w:val="001B65F7"/>
    <w:rsid w:val="001B6930"/>
    <w:rsid w:val="001C5B38"/>
    <w:rsid w:val="001C6675"/>
    <w:rsid w:val="001D3050"/>
    <w:rsid w:val="001D4B4A"/>
    <w:rsid w:val="001D67D4"/>
    <w:rsid w:val="001E0EA6"/>
    <w:rsid w:val="001F159C"/>
    <w:rsid w:val="001F2C83"/>
    <w:rsid w:val="001F323F"/>
    <w:rsid w:val="001F5BB8"/>
    <w:rsid w:val="001F5FFD"/>
    <w:rsid w:val="001F6AF9"/>
    <w:rsid w:val="001F760F"/>
    <w:rsid w:val="002027E7"/>
    <w:rsid w:val="00203417"/>
    <w:rsid w:val="00205B1B"/>
    <w:rsid w:val="00211250"/>
    <w:rsid w:val="00212AC2"/>
    <w:rsid w:val="0021617C"/>
    <w:rsid w:val="00223E06"/>
    <w:rsid w:val="0022697E"/>
    <w:rsid w:val="00226B82"/>
    <w:rsid w:val="00226EBD"/>
    <w:rsid w:val="00230FC2"/>
    <w:rsid w:val="002427A5"/>
    <w:rsid w:val="0024556F"/>
    <w:rsid w:val="0024587B"/>
    <w:rsid w:val="002462A5"/>
    <w:rsid w:val="00254435"/>
    <w:rsid w:val="002554F7"/>
    <w:rsid w:val="0025751E"/>
    <w:rsid w:val="00266F9A"/>
    <w:rsid w:val="00270328"/>
    <w:rsid w:val="00273E5C"/>
    <w:rsid w:val="0028294A"/>
    <w:rsid w:val="00283F6F"/>
    <w:rsid w:val="00284260"/>
    <w:rsid w:val="00286EDA"/>
    <w:rsid w:val="00287C9A"/>
    <w:rsid w:val="0029026C"/>
    <w:rsid w:val="00290A9B"/>
    <w:rsid w:val="00292423"/>
    <w:rsid w:val="002929C6"/>
    <w:rsid w:val="002941F6"/>
    <w:rsid w:val="002A06A8"/>
    <w:rsid w:val="002A0DFF"/>
    <w:rsid w:val="002A1505"/>
    <w:rsid w:val="002A31BF"/>
    <w:rsid w:val="002A38F1"/>
    <w:rsid w:val="002A41C0"/>
    <w:rsid w:val="002A504C"/>
    <w:rsid w:val="002A70D7"/>
    <w:rsid w:val="002B184E"/>
    <w:rsid w:val="002B2303"/>
    <w:rsid w:val="002B3730"/>
    <w:rsid w:val="002B5B3C"/>
    <w:rsid w:val="002B7824"/>
    <w:rsid w:val="002C4C63"/>
    <w:rsid w:val="002D27C3"/>
    <w:rsid w:val="002D5442"/>
    <w:rsid w:val="002D5501"/>
    <w:rsid w:val="002D798E"/>
    <w:rsid w:val="002E22F0"/>
    <w:rsid w:val="002E37A6"/>
    <w:rsid w:val="002E3F33"/>
    <w:rsid w:val="002E4459"/>
    <w:rsid w:val="002F2B45"/>
    <w:rsid w:val="002F5716"/>
    <w:rsid w:val="002F71BB"/>
    <w:rsid w:val="00307B80"/>
    <w:rsid w:val="003118A1"/>
    <w:rsid w:val="003165A2"/>
    <w:rsid w:val="00317DBA"/>
    <w:rsid w:val="00325D7A"/>
    <w:rsid w:val="0033225E"/>
    <w:rsid w:val="003322EE"/>
    <w:rsid w:val="003326BF"/>
    <w:rsid w:val="00334191"/>
    <w:rsid w:val="003343C2"/>
    <w:rsid w:val="003345A4"/>
    <w:rsid w:val="00336A04"/>
    <w:rsid w:val="003373E6"/>
    <w:rsid w:val="0034021A"/>
    <w:rsid w:val="003414DB"/>
    <w:rsid w:val="003423E7"/>
    <w:rsid w:val="003479EC"/>
    <w:rsid w:val="00352E65"/>
    <w:rsid w:val="00353CCC"/>
    <w:rsid w:val="00357447"/>
    <w:rsid w:val="003817C9"/>
    <w:rsid w:val="00382371"/>
    <w:rsid w:val="00385691"/>
    <w:rsid w:val="00385DD4"/>
    <w:rsid w:val="00387C00"/>
    <w:rsid w:val="0039191A"/>
    <w:rsid w:val="00396D63"/>
    <w:rsid w:val="003A51E1"/>
    <w:rsid w:val="003B08FB"/>
    <w:rsid w:val="003B30FE"/>
    <w:rsid w:val="003C07AE"/>
    <w:rsid w:val="003C2E62"/>
    <w:rsid w:val="003C6228"/>
    <w:rsid w:val="003D00F1"/>
    <w:rsid w:val="003D5ADA"/>
    <w:rsid w:val="003E00D9"/>
    <w:rsid w:val="003E0E9B"/>
    <w:rsid w:val="003E2695"/>
    <w:rsid w:val="003E3C47"/>
    <w:rsid w:val="003E616F"/>
    <w:rsid w:val="003E650B"/>
    <w:rsid w:val="003F13F4"/>
    <w:rsid w:val="003F6E3B"/>
    <w:rsid w:val="00405F28"/>
    <w:rsid w:val="00410026"/>
    <w:rsid w:val="00414519"/>
    <w:rsid w:val="004156AE"/>
    <w:rsid w:val="0041668B"/>
    <w:rsid w:val="00420067"/>
    <w:rsid w:val="0042717E"/>
    <w:rsid w:val="00427A67"/>
    <w:rsid w:val="0043022E"/>
    <w:rsid w:val="00431390"/>
    <w:rsid w:val="00440718"/>
    <w:rsid w:val="00441171"/>
    <w:rsid w:val="00450B77"/>
    <w:rsid w:val="00454A30"/>
    <w:rsid w:val="0046029B"/>
    <w:rsid w:val="0046033A"/>
    <w:rsid w:val="00462203"/>
    <w:rsid w:val="00465198"/>
    <w:rsid w:val="0047159E"/>
    <w:rsid w:val="00476CE6"/>
    <w:rsid w:val="0047761E"/>
    <w:rsid w:val="00477A66"/>
    <w:rsid w:val="0048089E"/>
    <w:rsid w:val="00480DF6"/>
    <w:rsid w:val="0048435E"/>
    <w:rsid w:val="004863A9"/>
    <w:rsid w:val="004872BD"/>
    <w:rsid w:val="00490C35"/>
    <w:rsid w:val="004945DD"/>
    <w:rsid w:val="00494858"/>
    <w:rsid w:val="00495B1F"/>
    <w:rsid w:val="004A13FA"/>
    <w:rsid w:val="004A163A"/>
    <w:rsid w:val="004A2A9F"/>
    <w:rsid w:val="004A3038"/>
    <w:rsid w:val="004A3991"/>
    <w:rsid w:val="004B1EE8"/>
    <w:rsid w:val="004B2A17"/>
    <w:rsid w:val="004C67BB"/>
    <w:rsid w:val="004C6888"/>
    <w:rsid w:val="004C751C"/>
    <w:rsid w:val="004C78C3"/>
    <w:rsid w:val="004D049A"/>
    <w:rsid w:val="004D061C"/>
    <w:rsid w:val="004D069F"/>
    <w:rsid w:val="004D0A83"/>
    <w:rsid w:val="004D48A3"/>
    <w:rsid w:val="004D54D6"/>
    <w:rsid w:val="004D6795"/>
    <w:rsid w:val="004D7B00"/>
    <w:rsid w:val="004E3A8B"/>
    <w:rsid w:val="004E3D95"/>
    <w:rsid w:val="004F5A9A"/>
    <w:rsid w:val="00505ED6"/>
    <w:rsid w:val="00507AFB"/>
    <w:rsid w:val="005119E7"/>
    <w:rsid w:val="00513F25"/>
    <w:rsid w:val="005167C7"/>
    <w:rsid w:val="00516D18"/>
    <w:rsid w:val="00517BA4"/>
    <w:rsid w:val="0052295A"/>
    <w:rsid w:val="00523ECA"/>
    <w:rsid w:val="00530109"/>
    <w:rsid w:val="005340A0"/>
    <w:rsid w:val="0053640B"/>
    <w:rsid w:val="00537582"/>
    <w:rsid w:val="00541163"/>
    <w:rsid w:val="00541CD1"/>
    <w:rsid w:val="005423A5"/>
    <w:rsid w:val="00544F28"/>
    <w:rsid w:val="005454E6"/>
    <w:rsid w:val="0054713A"/>
    <w:rsid w:val="00551723"/>
    <w:rsid w:val="005520A9"/>
    <w:rsid w:val="00552CD1"/>
    <w:rsid w:val="005532ED"/>
    <w:rsid w:val="00553511"/>
    <w:rsid w:val="005549CB"/>
    <w:rsid w:val="00557F83"/>
    <w:rsid w:val="00571E62"/>
    <w:rsid w:val="00572FFB"/>
    <w:rsid w:val="00575865"/>
    <w:rsid w:val="00576095"/>
    <w:rsid w:val="00576494"/>
    <w:rsid w:val="005815A9"/>
    <w:rsid w:val="00581D76"/>
    <w:rsid w:val="005825B5"/>
    <w:rsid w:val="00583E23"/>
    <w:rsid w:val="00586CC1"/>
    <w:rsid w:val="005904A0"/>
    <w:rsid w:val="00590F8C"/>
    <w:rsid w:val="00594365"/>
    <w:rsid w:val="00594FE0"/>
    <w:rsid w:val="0059540C"/>
    <w:rsid w:val="00597323"/>
    <w:rsid w:val="0059735A"/>
    <w:rsid w:val="005A428C"/>
    <w:rsid w:val="005A4B5A"/>
    <w:rsid w:val="005A68BE"/>
    <w:rsid w:val="005A68C2"/>
    <w:rsid w:val="005C089F"/>
    <w:rsid w:val="005C1455"/>
    <w:rsid w:val="005C22E4"/>
    <w:rsid w:val="005C4883"/>
    <w:rsid w:val="005D4722"/>
    <w:rsid w:val="005D79E5"/>
    <w:rsid w:val="005E531A"/>
    <w:rsid w:val="005E58D4"/>
    <w:rsid w:val="005E6757"/>
    <w:rsid w:val="005F1334"/>
    <w:rsid w:val="005F1BF9"/>
    <w:rsid w:val="00601AD8"/>
    <w:rsid w:val="0060214C"/>
    <w:rsid w:val="00602A05"/>
    <w:rsid w:val="006053C3"/>
    <w:rsid w:val="00616125"/>
    <w:rsid w:val="006205E2"/>
    <w:rsid w:val="00620AAD"/>
    <w:rsid w:val="0062454E"/>
    <w:rsid w:val="006304B4"/>
    <w:rsid w:val="00631F13"/>
    <w:rsid w:val="00632C58"/>
    <w:rsid w:val="00634C21"/>
    <w:rsid w:val="0064024C"/>
    <w:rsid w:val="00642081"/>
    <w:rsid w:val="00642492"/>
    <w:rsid w:val="006502DA"/>
    <w:rsid w:val="00651789"/>
    <w:rsid w:val="00657F10"/>
    <w:rsid w:val="00660CA1"/>
    <w:rsid w:val="00661F32"/>
    <w:rsid w:val="00664764"/>
    <w:rsid w:val="006678B3"/>
    <w:rsid w:val="00673D9C"/>
    <w:rsid w:val="006744D6"/>
    <w:rsid w:val="00674CAD"/>
    <w:rsid w:val="00675482"/>
    <w:rsid w:val="00683B8A"/>
    <w:rsid w:val="00683D85"/>
    <w:rsid w:val="00684A0E"/>
    <w:rsid w:val="006856DF"/>
    <w:rsid w:val="006916BF"/>
    <w:rsid w:val="00691C11"/>
    <w:rsid w:val="00691E5E"/>
    <w:rsid w:val="00692712"/>
    <w:rsid w:val="00693C24"/>
    <w:rsid w:val="00694139"/>
    <w:rsid w:val="006946E8"/>
    <w:rsid w:val="00696BEB"/>
    <w:rsid w:val="006A1B4E"/>
    <w:rsid w:val="006A48DC"/>
    <w:rsid w:val="006A51C4"/>
    <w:rsid w:val="006A5CB8"/>
    <w:rsid w:val="006A6C5C"/>
    <w:rsid w:val="006B0B66"/>
    <w:rsid w:val="006B4FEB"/>
    <w:rsid w:val="006B6F2B"/>
    <w:rsid w:val="006B7438"/>
    <w:rsid w:val="006C0A8A"/>
    <w:rsid w:val="006C412D"/>
    <w:rsid w:val="006C5C1C"/>
    <w:rsid w:val="006C5D46"/>
    <w:rsid w:val="006D1A8A"/>
    <w:rsid w:val="006D229A"/>
    <w:rsid w:val="006D2B36"/>
    <w:rsid w:val="006D4AD8"/>
    <w:rsid w:val="006D51EC"/>
    <w:rsid w:val="006D7787"/>
    <w:rsid w:val="006E0776"/>
    <w:rsid w:val="006E0785"/>
    <w:rsid w:val="006E1E11"/>
    <w:rsid w:val="006E724E"/>
    <w:rsid w:val="006F2A19"/>
    <w:rsid w:val="006F4FF3"/>
    <w:rsid w:val="006F569A"/>
    <w:rsid w:val="006F57D6"/>
    <w:rsid w:val="006F5FBA"/>
    <w:rsid w:val="006F6745"/>
    <w:rsid w:val="00700939"/>
    <w:rsid w:val="007016DD"/>
    <w:rsid w:val="00702A1F"/>
    <w:rsid w:val="00713B58"/>
    <w:rsid w:val="00715571"/>
    <w:rsid w:val="00715E36"/>
    <w:rsid w:val="00720158"/>
    <w:rsid w:val="00720B32"/>
    <w:rsid w:val="00721F46"/>
    <w:rsid w:val="00722BA5"/>
    <w:rsid w:val="00723C08"/>
    <w:rsid w:val="00736873"/>
    <w:rsid w:val="0074184B"/>
    <w:rsid w:val="00744653"/>
    <w:rsid w:val="00747E5B"/>
    <w:rsid w:val="00750ED0"/>
    <w:rsid w:val="0075117A"/>
    <w:rsid w:val="007526FB"/>
    <w:rsid w:val="00752786"/>
    <w:rsid w:val="00752A75"/>
    <w:rsid w:val="00765055"/>
    <w:rsid w:val="007738D2"/>
    <w:rsid w:val="00774627"/>
    <w:rsid w:val="00776F0A"/>
    <w:rsid w:val="0078621A"/>
    <w:rsid w:val="00794F8D"/>
    <w:rsid w:val="007950B9"/>
    <w:rsid w:val="007A29FF"/>
    <w:rsid w:val="007A2A34"/>
    <w:rsid w:val="007A545D"/>
    <w:rsid w:val="007A5A4D"/>
    <w:rsid w:val="007A7D30"/>
    <w:rsid w:val="007B11F2"/>
    <w:rsid w:val="007B1A06"/>
    <w:rsid w:val="007B23C7"/>
    <w:rsid w:val="007B24CC"/>
    <w:rsid w:val="007B2A2B"/>
    <w:rsid w:val="007B726F"/>
    <w:rsid w:val="007C1DE4"/>
    <w:rsid w:val="007C342A"/>
    <w:rsid w:val="007D12B9"/>
    <w:rsid w:val="007D3F0E"/>
    <w:rsid w:val="007D7542"/>
    <w:rsid w:val="007D7A31"/>
    <w:rsid w:val="007E3079"/>
    <w:rsid w:val="007E62A4"/>
    <w:rsid w:val="007F2955"/>
    <w:rsid w:val="007F4C5D"/>
    <w:rsid w:val="007F4F29"/>
    <w:rsid w:val="007F681F"/>
    <w:rsid w:val="007F6F25"/>
    <w:rsid w:val="00800CFD"/>
    <w:rsid w:val="0080106C"/>
    <w:rsid w:val="00810C9F"/>
    <w:rsid w:val="00820AF7"/>
    <w:rsid w:val="00821BFB"/>
    <w:rsid w:val="00823BE5"/>
    <w:rsid w:val="00824965"/>
    <w:rsid w:val="00826B62"/>
    <w:rsid w:val="00827D68"/>
    <w:rsid w:val="0083074D"/>
    <w:rsid w:val="00832E92"/>
    <w:rsid w:val="00834E7B"/>
    <w:rsid w:val="00837A63"/>
    <w:rsid w:val="00844108"/>
    <w:rsid w:val="008566E5"/>
    <w:rsid w:val="008577F5"/>
    <w:rsid w:val="008610D2"/>
    <w:rsid w:val="00862D09"/>
    <w:rsid w:val="00863C0B"/>
    <w:rsid w:val="008645AD"/>
    <w:rsid w:val="008702E7"/>
    <w:rsid w:val="00872355"/>
    <w:rsid w:val="00873B60"/>
    <w:rsid w:val="008759D8"/>
    <w:rsid w:val="00875BBC"/>
    <w:rsid w:val="00880668"/>
    <w:rsid w:val="00880E0D"/>
    <w:rsid w:val="00881CD2"/>
    <w:rsid w:val="00882B88"/>
    <w:rsid w:val="0088374A"/>
    <w:rsid w:val="00884CF1"/>
    <w:rsid w:val="00885E39"/>
    <w:rsid w:val="00886032"/>
    <w:rsid w:val="0088613E"/>
    <w:rsid w:val="008864AB"/>
    <w:rsid w:val="008874BD"/>
    <w:rsid w:val="00887D01"/>
    <w:rsid w:val="008A033C"/>
    <w:rsid w:val="008A3649"/>
    <w:rsid w:val="008A3B4A"/>
    <w:rsid w:val="008B0F86"/>
    <w:rsid w:val="008B1E53"/>
    <w:rsid w:val="008B48FB"/>
    <w:rsid w:val="008B6E3E"/>
    <w:rsid w:val="008B7798"/>
    <w:rsid w:val="008C2B0A"/>
    <w:rsid w:val="008C3B10"/>
    <w:rsid w:val="008C4D17"/>
    <w:rsid w:val="008C78C1"/>
    <w:rsid w:val="008D2B34"/>
    <w:rsid w:val="008D2D49"/>
    <w:rsid w:val="008D36CB"/>
    <w:rsid w:val="008D42B2"/>
    <w:rsid w:val="008D4AC8"/>
    <w:rsid w:val="008E21F6"/>
    <w:rsid w:val="008E247B"/>
    <w:rsid w:val="008E47F7"/>
    <w:rsid w:val="008E534D"/>
    <w:rsid w:val="008E54C1"/>
    <w:rsid w:val="008F2690"/>
    <w:rsid w:val="008F40EA"/>
    <w:rsid w:val="0090004B"/>
    <w:rsid w:val="009006F4"/>
    <w:rsid w:val="0090301A"/>
    <w:rsid w:val="00906716"/>
    <w:rsid w:val="009134AF"/>
    <w:rsid w:val="00913501"/>
    <w:rsid w:val="00913B06"/>
    <w:rsid w:val="00916B5B"/>
    <w:rsid w:val="00916C05"/>
    <w:rsid w:val="0091765A"/>
    <w:rsid w:val="00920569"/>
    <w:rsid w:val="009270C9"/>
    <w:rsid w:val="00931350"/>
    <w:rsid w:val="009324E4"/>
    <w:rsid w:val="0093381A"/>
    <w:rsid w:val="00933E9C"/>
    <w:rsid w:val="009343E4"/>
    <w:rsid w:val="00940816"/>
    <w:rsid w:val="009449B7"/>
    <w:rsid w:val="00960537"/>
    <w:rsid w:val="009607E5"/>
    <w:rsid w:val="0096087A"/>
    <w:rsid w:val="009669B1"/>
    <w:rsid w:val="00966B39"/>
    <w:rsid w:val="009746C1"/>
    <w:rsid w:val="00975F4D"/>
    <w:rsid w:val="0097647E"/>
    <w:rsid w:val="00983D35"/>
    <w:rsid w:val="0098624D"/>
    <w:rsid w:val="00986D81"/>
    <w:rsid w:val="00991D98"/>
    <w:rsid w:val="00992A2E"/>
    <w:rsid w:val="00994F32"/>
    <w:rsid w:val="00995D1F"/>
    <w:rsid w:val="009962DF"/>
    <w:rsid w:val="00996406"/>
    <w:rsid w:val="009A1F8E"/>
    <w:rsid w:val="009A41CC"/>
    <w:rsid w:val="009A5238"/>
    <w:rsid w:val="009A5356"/>
    <w:rsid w:val="009A55B7"/>
    <w:rsid w:val="009B10D4"/>
    <w:rsid w:val="009B3A6B"/>
    <w:rsid w:val="009B72DF"/>
    <w:rsid w:val="009B7EA5"/>
    <w:rsid w:val="009C30F4"/>
    <w:rsid w:val="009C3A06"/>
    <w:rsid w:val="009C5729"/>
    <w:rsid w:val="009C5B12"/>
    <w:rsid w:val="009D1E75"/>
    <w:rsid w:val="009D6120"/>
    <w:rsid w:val="009E2A16"/>
    <w:rsid w:val="009E5D7D"/>
    <w:rsid w:val="009E6A05"/>
    <w:rsid w:val="009E7C80"/>
    <w:rsid w:val="009F0BE0"/>
    <w:rsid w:val="009F0F09"/>
    <w:rsid w:val="009F3198"/>
    <w:rsid w:val="009F7E8A"/>
    <w:rsid w:val="00A01BC1"/>
    <w:rsid w:val="00A0762C"/>
    <w:rsid w:val="00A12BE4"/>
    <w:rsid w:val="00A13C7D"/>
    <w:rsid w:val="00A140BD"/>
    <w:rsid w:val="00A20745"/>
    <w:rsid w:val="00A21143"/>
    <w:rsid w:val="00A32B2B"/>
    <w:rsid w:val="00A33D5F"/>
    <w:rsid w:val="00A34F1B"/>
    <w:rsid w:val="00A37B5C"/>
    <w:rsid w:val="00A40893"/>
    <w:rsid w:val="00A42FE6"/>
    <w:rsid w:val="00A46F99"/>
    <w:rsid w:val="00A506DE"/>
    <w:rsid w:val="00A52B0E"/>
    <w:rsid w:val="00A5394E"/>
    <w:rsid w:val="00A54721"/>
    <w:rsid w:val="00A57D05"/>
    <w:rsid w:val="00A6253B"/>
    <w:rsid w:val="00A6278A"/>
    <w:rsid w:val="00A67836"/>
    <w:rsid w:val="00A71FFA"/>
    <w:rsid w:val="00A7289D"/>
    <w:rsid w:val="00A74A43"/>
    <w:rsid w:val="00A76DD7"/>
    <w:rsid w:val="00A8030E"/>
    <w:rsid w:val="00A8265D"/>
    <w:rsid w:val="00A85E9F"/>
    <w:rsid w:val="00A8648E"/>
    <w:rsid w:val="00A86667"/>
    <w:rsid w:val="00A90447"/>
    <w:rsid w:val="00A91906"/>
    <w:rsid w:val="00A95457"/>
    <w:rsid w:val="00A957F6"/>
    <w:rsid w:val="00AA4B23"/>
    <w:rsid w:val="00AA4D60"/>
    <w:rsid w:val="00AA6234"/>
    <w:rsid w:val="00AA6963"/>
    <w:rsid w:val="00AB2EE3"/>
    <w:rsid w:val="00AB4675"/>
    <w:rsid w:val="00AB4B9C"/>
    <w:rsid w:val="00AB6045"/>
    <w:rsid w:val="00AC0F66"/>
    <w:rsid w:val="00AC6CFA"/>
    <w:rsid w:val="00AC7F53"/>
    <w:rsid w:val="00AD13B5"/>
    <w:rsid w:val="00AD4D17"/>
    <w:rsid w:val="00AD65A9"/>
    <w:rsid w:val="00AE0C8C"/>
    <w:rsid w:val="00AE0CF1"/>
    <w:rsid w:val="00AE11B5"/>
    <w:rsid w:val="00AE1385"/>
    <w:rsid w:val="00AE5311"/>
    <w:rsid w:val="00AE6DD0"/>
    <w:rsid w:val="00AE7360"/>
    <w:rsid w:val="00AE7612"/>
    <w:rsid w:val="00AE7E6D"/>
    <w:rsid w:val="00AF0672"/>
    <w:rsid w:val="00AF7728"/>
    <w:rsid w:val="00B038D3"/>
    <w:rsid w:val="00B03A81"/>
    <w:rsid w:val="00B123D7"/>
    <w:rsid w:val="00B137E4"/>
    <w:rsid w:val="00B14436"/>
    <w:rsid w:val="00B14C6E"/>
    <w:rsid w:val="00B2219C"/>
    <w:rsid w:val="00B22F91"/>
    <w:rsid w:val="00B36614"/>
    <w:rsid w:val="00B36D90"/>
    <w:rsid w:val="00B40BDA"/>
    <w:rsid w:val="00B41162"/>
    <w:rsid w:val="00B44DC6"/>
    <w:rsid w:val="00B45B1A"/>
    <w:rsid w:val="00B4600B"/>
    <w:rsid w:val="00B47D0B"/>
    <w:rsid w:val="00B50F94"/>
    <w:rsid w:val="00B5305D"/>
    <w:rsid w:val="00B54706"/>
    <w:rsid w:val="00B54D12"/>
    <w:rsid w:val="00B63880"/>
    <w:rsid w:val="00B63BBC"/>
    <w:rsid w:val="00B644E2"/>
    <w:rsid w:val="00B663C2"/>
    <w:rsid w:val="00B731AE"/>
    <w:rsid w:val="00B743E6"/>
    <w:rsid w:val="00B75E5B"/>
    <w:rsid w:val="00B775AD"/>
    <w:rsid w:val="00B80E02"/>
    <w:rsid w:val="00B81D84"/>
    <w:rsid w:val="00B8276B"/>
    <w:rsid w:val="00B87883"/>
    <w:rsid w:val="00B87A59"/>
    <w:rsid w:val="00B90F1A"/>
    <w:rsid w:val="00B91554"/>
    <w:rsid w:val="00B967D6"/>
    <w:rsid w:val="00B97FBA"/>
    <w:rsid w:val="00BA11F7"/>
    <w:rsid w:val="00BA1B92"/>
    <w:rsid w:val="00BA2BFD"/>
    <w:rsid w:val="00BA3B5B"/>
    <w:rsid w:val="00BA3C3D"/>
    <w:rsid w:val="00BA42D0"/>
    <w:rsid w:val="00BB50C3"/>
    <w:rsid w:val="00BB5FBA"/>
    <w:rsid w:val="00BC3CBF"/>
    <w:rsid w:val="00BD0937"/>
    <w:rsid w:val="00BD1E7A"/>
    <w:rsid w:val="00BD406C"/>
    <w:rsid w:val="00BD5074"/>
    <w:rsid w:val="00BD6AC1"/>
    <w:rsid w:val="00BE4389"/>
    <w:rsid w:val="00BE7FD8"/>
    <w:rsid w:val="00BF3466"/>
    <w:rsid w:val="00BF73D1"/>
    <w:rsid w:val="00C00400"/>
    <w:rsid w:val="00C007EE"/>
    <w:rsid w:val="00C05066"/>
    <w:rsid w:val="00C05708"/>
    <w:rsid w:val="00C07E6A"/>
    <w:rsid w:val="00C11EE2"/>
    <w:rsid w:val="00C11F26"/>
    <w:rsid w:val="00C12240"/>
    <w:rsid w:val="00C1242E"/>
    <w:rsid w:val="00C20A9D"/>
    <w:rsid w:val="00C30CA2"/>
    <w:rsid w:val="00C30FA9"/>
    <w:rsid w:val="00C332F6"/>
    <w:rsid w:val="00C33E68"/>
    <w:rsid w:val="00C3756A"/>
    <w:rsid w:val="00C43BC1"/>
    <w:rsid w:val="00C47BD5"/>
    <w:rsid w:val="00C529A9"/>
    <w:rsid w:val="00C5305B"/>
    <w:rsid w:val="00C53E84"/>
    <w:rsid w:val="00C63C00"/>
    <w:rsid w:val="00C65072"/>
    <w:rsid w:val="00C6513E"/>
    <w:rsid w:val="00C65786"/>
    <w:rsid w:val="00C74A83"/>
    <w:rsid w:val="00C76582"/>
    <w:rsid w:val="00C76AA1"/>
    <w:rsid w:val="00C81145"/>
    <w:rsid w:val="00C813A0"/>
    <w:rsid w:val="00C84BE3"/>
    <w:rsid w:val="00C95428"/>
    <w:rsid w:val="00C95550"/>
    <w:rsid w:val="00C958C7"/>
    <w:rsid w:val="00C95C63"/>
    <w:rsid w:val="00CA2D8B"/>
    <w:rsid w:val="00CA45CF"/>
    <w:rsid w:val="00CB1B18"/>
    <w:rsid w:val="00CB460E"/>
    <w:rsid w:val="00CB5B25"/>
    <w:rsid w:val="00CB66BE"/>
    <w:rsid w:val="00CC730A"/>
    <w:rsid w:val="00CD07D3"/>
    <w:rsid w:val="00CD29B4"/>
    <w:rsid w:val="00CD2B53"/>
    <w:rsid w:val="00CD307C"/>
    <w:rsid w:val="00CE1471"/>
    <w:rsid w:val="00CE1570"/>
    <w:rsid w:val="00CE3D2D"/>
    <w:rsid w:val="00CE4B9E"/>
    <w:rsid w:val="00CE4BC4"/>
    <w:rsid w:val="00CE56D6"/>
    <w:rsid w:val="00CF12A7"/>
    <w:rsid w:val="00D00C21"/>
    <w:rsid w:val="00D012A2"/>
    <w:rsid w:val="00D03140"/>
    <w:rsid w:val="00D048BD"/>
    <w:rsid w:val="00D1477F"/>
    <w:rsid w:val="00D16540"/>
    <w:rsid w:val="00D21178"/>
    <w:rsid w:val="00D23687"/>
    <w:rsid w:val="00D251AA"/>
    <w:rsid w:val="00D27D08"/>
    <w:rsid w:val="00D31B9A"/>
    <w:rsid w:val="00D37548"/>
    <w:rsid w:val="00D3799F"/>
    <w:rsid w:val="00D433CF"/>
    <w:rsid w:val="00D43E52"/>
    <w:rsid w:val="00D4428C"/>
    <w:rsid w:val="00D46C6D"/>
    <w:rsid w:val="00D47913"/>
    <w:rsid w:val="00D51101"/>
    <w:rsid w:val="00D53C19"/>
    <w:rsid w:val="00D56FED"/>
    <w:rsid w:val="00D623DE"/>
    <w:rsid w:val="00D65CCA"/>
    <w:rsid w:val="00D6739D"/>
    <w:rsid w:val="00D717EC"/>
    <w:rsid w:val="00D73216"/>
    <w:rsid w:val="00D77CC7"/>
    <w:rsid w:val="00D82066"/>
    <w:rsid w:val="00D8473F"/>
    <w:rsid w:val="00D917C8"/>
    <w:rsid w:val="00D91AB0"/>
    <w:rsid w:val="00DB05B6"/>
    <w:rsid w:val="00DB08B9"/>
    <w:rsid w:val="00DB0B8B"/>
    <w:rsid w:val="00DB27D4"/>
    <w:rsid w:val="00DB40DA"/>
    <w:rsid w:val="00DB6C69"/>
    <w:rsid w:val="00DC3091"/>
    <w:rsid w:val="00DC6794"/>
    <w:rsid w:val="00DD109D"/>
    <w:rsid w:val="00DD14A7"/>
    <w:rsid w:val="00DD1848"/>
    <w:rsid w:val="00DD1922"/>
    <w:rsid w:val="00DD3A40"/>
    <w:rsid w:val="00DD43CC"/>
    <w:rsid w:val="00DE2739"/>
    <w:rsid w:val="00DE3A6B"/>
    <w:rsid w:val="00DE5662"/>
    <w:rsid w:val="00DE5762"/>
    <w:rsid w:val="00DE6B65"/>
    <w:rsid w:val="00DF086C"/>
    <w:rsid w:val="00DF166B"/>
    <w:rsid w:val="00DF7B02"/>
    <w:rsid w:val="00E004E2"/>
    <w:rsid w:val="00E00514"/>
    <w:rsid w:val="00E011F5"/>
    <w:rsid w:val="00E05C80"/>
    <w:rsid w:val="00E0764D"/>
    <w:rsid w:val="00E12FD0"/>
    <w:rsid w:val="00E13B02"/>
    <w:rsid w:val="00E1581E"/>
    <w:rsid w:val="00E1776F"/>
    <w:rsid w:val="00E17BAA"/>
    <w:rsid w:val="00E243D7"/>
    <w:rsid w:val="00E401B0"/>
    <w:rsid w:val="00E41A8A"/>
    <w:rsid w:val="00E42DF6"/>
    <w:rsid w:val="00E45CF5"/>
    <w:rsid w:val="00E460EC"/>
    <w:rsid w:val="00E50C74"/>
    <w:rsid w:val="00E5158C"/>
    <w:rsid w:val="00E60990"/>
    <w:rsid w:val="00E61DDD"/>
    <w:rsid w:val="00E6514D"/>
    <w:rsid w:val="00E67646"/>
    <w:rsid w:val="00E67CE3"/>
    <w:rsid w:val="00E70157"/>
    <w:rsid w:val="00E707AA"/>
    <w:rsid w:val="00E712EF"/>
    <w:rsid w:val="00E7441B"/>
    <w:rsid w:val="00E80C12"/>
    <w:rsid w:val="00E83E86"/>
    <w:rsid w:val="00E865BB"/>
    <w:rsid w:val="00E86CDF"/>
    <w:rsid w:val="00EA0D9C"/>
    <w:rsid w:val="00EA3ABA"/>
    <w:rsid w:val="00EA61D5"/>
    <w:rsid w:val="00EA64CA"/>
    <w:rsid w:val="00EB360F"/>
    <w:rsid w:val="00EB56E1"/>
    <w:rsid w:val="00EB5F80"/>
    <w:rsid w:val="00EB76C8"/>
    <w:rsid w:val="00EC0D43"/>
    <w:rsid w:val="00EC14DA"/>
    <w:rsid w:val="00EC66CC"/>
    <w:rsid w:val="00EC7EDD"/>
    <w:rsid w:val="00ED0F8D"/>
    <w:rsid w:val="00ED130B"/>
    <w:rsid w:val="00ED169D"/>
    <w:rsid w:val="00ED2400"/>
    <w:rsid w:val="00ED6D34"/>
    <w:rsid w:val="00EE2435"/>
    <w:rsid w:val="00EE640E"/>
    <w:rsid w:val="00EF4AA1"/>
    <w:rsid w:val="00EF4BD4"/>
    <w:rsid w:val="00EF4DD7"/>
    <w:rsid w:val="00F02611"/>
    <w:rsid w:val="00F0420B"/>
    <w:rsid w:val="00F15F12"/>
    <w:rsid w:val="00F214B8"/>
    <w:rsid w:val="00F2152B"/>
    <w:rsid w:val="00F23232"/>
    <w:rsid w:val="00F31033"/>
    <w:rsid w:val="00F338E7"/>
    <w:rsid w:val="00F35057"/>
    <w:rsid w:val="00F44556"/>
    <w:rsid w:val="00F4658A"/>
    <w:rsid w:val="00F47E04"/>
    <w:rsid w:val="00F50F07"/>
    <w:rsid w:val="00F52207"/>
    <w:rsid w:val="00F530E7"/>
    <w:rsid w:val="00F56156"/>
    <w:rsid w:val="00F60EDB"/>
    <w:rsid w:val="00F636D7"/>
    <w:rsid w:val="00F74C90"/>
    <w:rsid w:val="00F77113"/>
    <w:rsid w:val="00F771A1"/>
    <w:rsid w:val="00F826C6"/>
    <w:rsid w:val="00F8284C"/>
    <w:rsid w:val="00F85CFA"/>
    <w:rsid w:val="00F86580"/>
    <w:rsid w:val="00F87322"/>
    <w:rsid w:val="00F90526"/>
    <w:rsid w:val="00FA0DAB"/>
    <w:rsid w:val="00FA218B"/>
    <w:rsid w:val="00FA66F6"/>
    <w:rsid w:val="00FB0101"/>
    <w:rsid w:val="00FB1E4E"/>
    <w:rsid w:val="00FB59EE"/>
    <w:rsid w:val="00FC1838"/>
    <w:rsid w:val="00FC2B4E"/>
    <w:rsid w:val="00FC49E1"/>
    <w:rsid w:val="00FC5089"/>
    <w:rsid w:val="00FC52EB"/>
    <w:rsid w:val="00FD1824"/>
    <w:rsid w:val="00FD61BB"/>
    <w:rsid w:val="00FF0EFE"/>
    <w:rsid w:val="00FF4626"/>
    <w:rsid w:val="00FF5708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602741-9739-43F0-884F-562F74EE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69B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B6930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1B6930"/>
    <w:rPr>
      <w:kern w:val="2"/>
      <w:sz w:val="18"/>
      <w:szCs w:val="18"/>
    </w:rPr>
  </w:style>
  <w:style w:type="table" w:styleId="TableGrid">
    <w:name w:val="Table Grid"/>
    <w:basedOn w:val="TableNormal"/>
    <w:uiPriority w:val="59"/>
    <w:rsid w:val="00FF5708"/>
    <w:rPr>
      <w:rFonts w:ascii="Calibri" w:eastAsia="Times New Roman" w:hAnsi="Calibr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44EAB"/>
    <w:rPr>
      <w:sz w:val="21"/>
      <w:szCs w:val="21"/>
    </w:rPr>
  </w:style>
  <w:style w:type="paragraph" w:styleId="CommentText">
    <w:name w:val="annotation text"/>
    <w:basedOn w:val="Normal"/>
    <w:link w:val="CommentTextChar"/>
    <w:rsid w:val="00044EAB"/>
    <w:pPr>
      <w:jc w:val="left"/>
    </w:pPr>
  </w:style>
  <w:style w:type="character" w:customStyle="1" w:styleId="CommentTextChar">
    <w:name w:val="Comment Text Char"/>
    <w:link w:val="CommentText"/>
    <w:rsid w:val="00044EAB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44EAB"/>
    <w:rPr>
      <w:b/>
      <w:bCs/>
    </w:rPr>
  </w:style>
  <w:style w:type="character" w:customStyle="1" w:styleId="CommentSubjectChar">
    <w:name w:val="Comment Subject Char"/>
    <w:link w:val="CommentSubject"/>
    <w:rsid w:val="00044EAB"/>
    <w:rPr>
      <w:b/>
      <w:bCs/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044EAB"/>
    <w:rPr>
      <w:sz w:val="18"/>
      <w:szCs w:val="18"/>
    </w:rPr>
  </w:style>
  <w:style w:type="character" w:customStyle="1" w:styleId="BalloonTextChar">
    <w:name w:val="Balloon Text Char"/>
    <w:link w:val="BalloonText"/>
    <w:rsid w:val="00044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842B-7C8B-45DA-B586-0A546DDE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 beijing</cp:lastModifiedBy>
  <cp:revision>2</cp:revision>
  <cp:lastPrinted>2018-12-25T01:21:00Z</cp:lastPrinted>
  <dcterms:created xsi:type="dcterms:W3CDTF">2019-02-23T02:56:00Z</dcterms:created>
  <dcterms:modified xsi:type="dcterms:W3CDTF">2019-02-23T02:56:00Z</dcterms:modified>
</cp:coreProperties>
</file>