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中国政法大学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201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9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级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博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士研究生新生奖学金公示通知</w:t>
      </w:r>
    </w:p>
    <w:p>
      <w:pPr>
        <w:widowControl/>
        <w:spacing w:line="360" w:lineRule="auto"/>
        <w:jc w:val="left"/>
        <w:rPr>
          <w:rFonts w:ascii="宋体" w:hAnsi="宋体" w:eastAsia="宋体" w:cs="宋体"/>
          <w:color w:val="000000"/>
          <w:kern w:val="0"/>
          <w:sz w:val="24"/>
          <w:lang w:bidi="ar"/>
        </w:rPr>
      </w:pPr>
    </w:p>
    <w:p>
      <w:pPr>
        <w:ind w:firstLine="560" w:firstLineChars="200"/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根据学校《关于评定201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28"/>
        </w:rPr>
        <w:t>级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博</w:t>
      </w:r>
      <w:r>
        <w:rPr>
          <w:rFonts w:hint="eastAsia" w:ascii="Calibri" w:hAnsi="Calibri" w:eastAsia="宋体" w:cs="Times New Roman"/>
          <w:sz w:val="28"/>
          <w:szCs w:val="28"/>
        </w:rPr>
        <w:t>士研究生新生奖学金的通知》要求，经研究生工作办公室发布评比方案、名额分配等相关通知、各二级培养单位提交新生奖学金名单、研究生工作办公室审核等程序，我校201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28"/>
        </w:rPr>
        <w:t>级</w:t>
      </w:r>
      <w:r>
        <w:rPr>
          <w:rFonts w:hint="eastAsia" w:ascii="Calibri" w:hAnsi="Calibri" w:eastAsia="宋体" w:cs="Times New Roman"/>
          <w:sz w:val="28"/>
          <w:szCs w:val="28"/>
          <w:lang w:eastAsia="zh-CN"/>
        </w:rPr>
        <w:t>博</w:t>
      </w:r>
      <w:r>
        <w:rPr>
          <w:rFonts w:hint="eastAsia" w:ascii="Calibri" w:hAnsi="Calibri" w:eastAsia="宋体" w:cs="Times New Roman"/>
          <w:sz w:val="28"/>
          <w:szCs w:val="28"/>
        </w:rPr>
        <w:t>士研究生新生奖学金的评审工作已结束。现将名单予以公示，公示名单见研究生院网站通知公告、研究生工作办公室（校园网主页－组织机构－学生工作部（处）－研究生工作－通知公告），公示期201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28"/>
        </w:rPr>
        <w:t>年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7</w:t>
      </w:r>
      <w:r>
        <w:rPr>
          <w:rFonts w:hint="eastAsia" w:ascii="Calibri" w:hAnsi="Calibri" w:eastAsia="宋体" w:cs="Times New Roman"/>
          <w:sz w:val="28"/>
          <w:szCs w:val="28"/>
        </w:rPr>
        <w:t>月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9</w:t>
      </w:r>
      <w:r>
        <w:rPr>
          <w:rFonts w:hint="eastAsia" w:ascii="Calibri" w:hAnsi="Calibri" w:eastAsia="宋体" w:cs="Times New Roman"/>
          <w:sz w:val="28"/>
          <w:szCs w:val="28"/>
        </w:rPr>
        <w:t>日-</w:t>
      </w: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>11</w:t>
      </w:r>
      <w:r>
        <w:rPr>
          <w:rFonts w:hint="eastAsia" w:ascii="Calibri" w:hAnsi="Calibri" w:eastAsia="宋体" w:cs="Times New Roman"/>
          <w:sz w:val="28"/>
          <w:szCs w:val="28"/>
        </w:rPr>
        <w:t>日。公示期内，如有异议可向校研究生工作办公室反映，最终评审结果以学校下发的文件为准。</w:t>
      </w:r>
    </w:p>
    <w:p>
      <w:pPr>
        <w:ind w:firstLine="560" w:firstLineChars="200"/>
        <w:jc w:val="right"/>
        <w:rPr>
          <w:rFonts w:hint="eastAsia" w:ascii="Calibri" w:hAnsi="Calibri" w:eastAsia="宋体" w:cs="Times New Roman"/>
          <w:sz w:val="28"/>
          <w:szCs w:val="28"/>
        </w:rPr>
      </w:pPr>
    </w:p>
    <w:p>
      <w:pPr>
        <w:jc w:val="right"/>
        <w:rPr>
          <w:rFonts w:hint="eastAsia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                          研究生工作办公室</w:t>
      </w:r>
    </w:p>
    <w:p>
      <w:pPr>
        <w:jc w:val="right"/>
        <w:rPr>
          <w:rFonts w:hint="default" w:ascii="Calibri" w:hAnsi="Calibri" w:eastAsia="宋体" w:cs="Times New Roman"/>
          <w:sz w:val="28"/>
          <w:szCs w:val="28"/>
          <w:lang w:val="en-US" w:eastAsia="zh-CN"/>
        </w:rPr>
      </w:pPr>
      <w:r>
        <w:rPr>
          <w:rFonts w:hint="eastAsia" w:ascii="Calibri" w:hAnsi="Calibri" w:eastAsia="宋体" w:cs="Times New Roman"/>
          <w:sz w:val="28"/>
          <w:szCs w:val="28"/>
          <w:lang w:val="en-US" w:eastAsia="zh-CN"/>
        </w:rPr>
        <w:t xml:space="preserve">                              2019年7月9日</w:t>
      </w:r>
    </w:p>
    <w:p>
      <w:pPr>
        <w:jc w:val="righ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 </w:t>
      </w:r>
    </w:p>
    <w:p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联系电话：58908091</w:t>
      </w:r>
    </w:p>
    <w:p>
      <w:pPr>
        <w:rPr>
          <w:rFonts w:hint="eastAsia"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邮    箱：yangongban214@163.com</w:t>
      </w:r>
    </w:p>
    <w:p>
      <w:pP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</w:pPr>
      <w:r>
        <w:rPr>
          <w:rFonts w:hint="eastAsia" w:ascii="Calibri" w:hAnsi="Calibri" w:eastAsia="宋体" w:cs="Times New Roman"/>
          <w:sz w:val="28"/>
          <w:szCs w:val="28"/>
        </w:rPr>
        <w:t>办公地点：三号楼107室</w:t>
      </w:r>
    </w:p>
    <w:p>
      <w:pPr>
        <w:spacing w:line="480" w:lineRule="exact"/>
        <w:rPr>
          <w:rFonts w:hint="eastAsia" w:ascii="黑体" w:hAnsi="楷体" w:eastAsia="黑体"/>
          <w:b/>
          <w:bCs/>
          <w:sz w:val="28"/>
          <w:szCs w:val="28"/>
        </w:rPr>
      </w:pPr>
    </w:p>
    <w:p>
      <w:pPr>
        <w:widowControl/>
        <w:spacing w:line="360" w:lineRule="auto"/>
        <w:jc w:val="lef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bidi="ar"/>
        </w:rPr>
        <w:t>附件：中国政法大学2019级博士研究生新生奖学金获奖名单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 w:bidi="ar"/>
        </w:rPr>
        <w:t>公示</w:t>
      </w:r>
    </w:p>
    <w:p>
      <w:pPr>
        <w:spacing w:line="480" w:lineRule="exact"/>
        <w:rPr>
          <w:rFonts w:hint="eastAsia" w:ascii="黑体" w:hAnsi="楷体" w:eastAsia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黑体" w:hAnsi="楷体" w:eastAsia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黑体" w:hAnsi="楷体" w:eastAsia="黑体"/>
          <w:b/>
          <w:bCs/>
          <w:sz w:val="32"/>
          <w:szCs w:val="32"/>
        </w:rPr>
      </w:pPr>
    </w:p>
    <w:p>
      <w:pPr>
        <w:spacing w:line="480" w:lineRule="exact"/>
        <w:rPr>
          <w:rFonts w:hint="eastAsia" w:ascii="黑体" w:hAnsi="楷体" w:eastAsia="黑体"/>
          <w:b/>
          <w:bCs/>
          <w:sz w:val="32"/>
          <w:szCs w:val="32"/>
        </w:rPr>
      </w:pPr>
      <w:r>
        <w:rPr>
          <w:rFonts w:hint="eastAsia" w:ascii="黑体" w:hAnsi="楷体" w:eastAsia="黑体"/>
          <w:b/>
          <w:bCs/>
          <w:sz w:val="32"/>
          <w:szCs w:val="32"/>
        </w:rPr>
        <w:t>附件：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中国政法大学201</w:t>
      </w:r>
      <w:r>
        <w:rPr>
          <w:rFonts w:hint="eastAsia" w:ascii="方正小标宋简体" w:hAnsi="黑体" w:eastAsia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黑体" w:eastAsia="方正小标宋简体"/>
          <w:bCs/>
          <w:sz w:val="44"/>
          <w:szCs w:val="44"/>
        </w:rPr>
        <w:t>级博士研究生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  <w:r>
        <w:rPr>
          <w:rFonts w:hint="eastAsia" w:ascii="方正小标宋简体" w:hAnsi="黑体" w:eastAsia="方正小标宋简体"/>
          <w:bCs/>
          <w:sz w:val="44"/>
          <w:szCs w:val="44"/>
        </w:rPr>
        <w:t>新生奖学金获奖名单公示</w:t>
      </w:r>
    </w:p>
    <w:p>
      <w:pPr>
        <w:spacing w:line="480" w:lineRule="exact"/>
        <w:jc w:val="center"/>
        <w:rPr>
          <w:rFonts w:hint="eastAsia" w:ascii="方正小标宋简体" w:hAnsi="黑体" w:eastAsia="方正小标宋简体"/>
          <w:bCs/>
          <w:sz w:val="44"/>
          <w:szCs w:val="44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共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178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法学院（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46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p>
      <w:pPr>
        <w:spacing w:line="500" w:lineRule="exact"/>
        <w:jc w:val="left"/>
        <w:rPr>
          <w:rFonts w:hint="default" w:ascii="仿宋_GB2312" w:hAnsi="仿宋_GB2312" w:eastAsia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/>
          <w:sz w:val="32"/>
          <w:szCs w:val="32"/>
        </w:rPr>
        <w:t>周俊康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郑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晓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品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邓经超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朱赫夫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秦锋砺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史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赵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佘文博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杨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刘艳玉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林敏静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马小娟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何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聂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雯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张应平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孙永亮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丽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王湛东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关凯元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王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舒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/>
          <w:sz w:val="32"/>
          <w:szCs w:val="32"/>
          <w:lang w:val="en-US"/>
        </w:rPr>
        <w:t>周智博</w:t>
      </w:r>
    </w:p>
    <w:p>
      <w:pPr>
        <w:spacing w:line="500" w:lineRule="exact"/>
        <w:jc w:val="left"/>
        <w:rPr>
          <w:rFonts w:hint="eastAsia"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艺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乔宇娟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张若寒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张梦蝶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吴怡萱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张雪城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雷雨薇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张学府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张莹莹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薛悟娟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袁嘉阳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邱汉则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张雨田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薇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陈子君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陈刻勤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于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sz w:val="32"/>
          <w:szCs w:val="32"/>
        </w:rPr>
        <w:t>昊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李诗涵</w:t>
      </w:r>
    </w:p>
    <w:p>
      <w:pPr>
        <w:spacing w:line="500" w:lineRule="exact"/>
        <w:jc w:val="lef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赵艺绚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张肇廷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张依静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/>
          <w:sz w:val="32"/>
          <w:szCs w:val="32"/>
        </w:rPr>
        <w:t>郭泽鹏</w:t>
      </w:r>
    </w:p>
    <w:p>
      <w:pPr>
        <w:spacing w:line="500" w:lineRule="exact"/>
        <w:jc w:val="center"/>
        <w:rPr>
          <w:rFonts w:hint="eastAsia" w:ascii="黑体" w:eastAsia="黑体"/>
          <w:color w:val="0000FF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民商经济法学院（</w:t>
      </w:r>
      <w:r>
        <w:rPr>
          <w:rFonts w:hint="eastAsia" w:asci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</w:t>
      </w:r>
      <w:r>
        <w:rPr>
          <w:rFonts w:hint="eastAsia" w:asci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人）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邵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戴宇鑫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敬梓源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张烜东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聂炳正李伟伟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卢稷铨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邹学庚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罗南森   岳万兵   孙宝玲 郭  歌   曹  凡   张文哲   张  雅   李世佳   王  岩   杨建辉   王柏方   袁华萃   杨尊源   程  清   常  铮   杨程硕   赵若汀   葛  枫   牟  桐   宋丽容   孔梁成   高雅文   罗凯天   王娜仁高娃</w:t>
      </w:r>
    </w:p>
    <w:p>
      <w:pPr>
        <w:spacing w:line="500" w:lineRule="exact"/>
        <w:jc w:val="left"/>
        <w:rPr>
          <w:rFonts w:hint="default" w:ascii="仿宋_GB2312" w:eastAsia="仿宋_GB2312"/>
          <w:sz w:val="32"/>
          <w:szCs w:val="32"/>
          <w:lang w:val="en-US" w:eastAsia="zh-CN"/>
        </w:rPr>
      </w:pPr>
      <w:bookmarkStart w:id="1" w:name="_GoBack"/>
      <w:bookmarkEnd w:id="1"/>
    </w:p>
    <w:p>
      <w:pPr>
        <w:spacing w:line="5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刑事司法学院（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20</w:t>
      </w:r>
      <w:r>
        <w:rPr>
          <w:rFonts w:hint="eastAsia" w:ascii="黑体" w:hAnsi="黑体" w:eastAsia="黑体"/>
          <w:bCs/>
          <w:sz w:val="32"/>
          <w:szCs w:val="32"/>
        </w:rPr>
        <w:t>人）</w:t>
      </w:r>
    </w:p>
    <w:p>
      <w:pPr>
        <w:spacing w:line="50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姜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吴其彬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张雯琼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刘聪颖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李高伦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胡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冰</w:t>
      </w:r>
      <w:r>
        <w:rPr>
          <w:rFonts w:hint="eastAsia" w:ascii="仿宋" w:hAnsi="仿宋" w:eastAsia="仿宋" w:cs="仿宋"/>
          <w:bCs/>
          <w:sz w:val="32"/>
          <w:szCs w:val="32"/>
        </w:rPr>
        <w:t>唐露露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魏伊慧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张沈锲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翟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薇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刘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2"/>
          <w:szCs w:val="32"/>
        </w:rPr>
        <w:t>贤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>陶文婷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金  戈   严泽岷   张昱琦   王  凯   李艳玲   梁  栋</w:t>
      </w:r>
    </w:p>
    <w:p>
      <w:pPr>
        <w:spacing w:line="500" w:lineRule="exact"/>
        <w:jc w:val="lef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王怡坤   蔡宇姬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国际法学院（1</w:t>
      </w:r>
      <w:r>
        <w:rPr>
          <w:rFonts w:hint="eastAsia" w:ascii="黑体" w:hAnsi="黑体" w:eastAsia="黑体"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Cs/>
          <w:sz w:val="32"/>
          <w:szCs w:val="32"/>
        </w:rPr>
        <w:t>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李小静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左文婕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阎秋实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赵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鹏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邹佳利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张明达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崔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璀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陈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曦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杨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倩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吴艺蕾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徐曦哲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肖钧文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翟雨桐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汪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阳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政治与公共管理学院（1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9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杨鸣杰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刘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坚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兰利新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邢晓男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冯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李姝云</w:t>
      </w: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王二峰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黄逸云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彭世卿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宸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王韧竹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陈秋丰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安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璐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彭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飞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张雅茹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檀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阳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晋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李进华</w:t>
      </w:r>
    </w:p>
    <w:p>
      <w:pPr>
        <w:widowControl/>
        <w:spacing w:line="500" w:lineRule="exac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穆凯代斯·太力艾提</w:t>
      </w:r>
    </w:p>
    <w:p>
      <w:pPr>
        <w:widowControl/>
        <w:spacing w:line="500" w:lineRule="exact"/>
        <w:jc w:val="both"/>
        <w:rPr>
          <w:rFonts w:hint="eastAsia" w:ascii="黑体" w:hAnsi="宋体" w:eastAsia="黑体" w:cs="宋体"/>
          <w:color w:val="000000"/>
          <w:kern w:val="0"/>
          <w:sz w:val="32"/>
          <w:szCs w:val="32"/>
        </w:rPr>
      </w:pPr>
    </w:p>
    <w:p>
      <w:pPr>
        <w:widowControl/>
        <w:spacing w:line="500" w:lineRule="exact"/>
        <w:jc w:val="center"/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宋体" w:eastAsia="黑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商学院（7人）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OLE_LINK2"/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孙志鹏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彭</w:t>
      </w: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石  磊   李华峰   杜牧真   刘  娜</w:t>
      </w:r>
    </w:p>
    <w:p>
      <w:pPr>
        <w:spacing w:line="500" w:lineRule="exact"/>
        <w:jc w:val="both"/>
        <w:rPr>
          <w:rFonts w:hint="default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罗恒国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人文学院（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bookmarkEnd w:id="0"/>
    <w:p>
      <w:pPr>
        <w:spacing w:line="500" w:lineRule="exact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韩功华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 xml:space="preserve">   赖绍松   李文龙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FF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马克思主义学院（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白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雪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崔馨丹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王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连冠宇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孙洪刚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媔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高  莹   张  改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中欧法学院（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 xml:space="preserve"> 2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秦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娜迪拉•阿不力米提</w:t>
      </w:r>
    </w:p>
    <w:p>
      <w:pPr>
        <w:spacing w:line="500" w:lineRule="exact"/>
        <w:jc w:val="left"/>
        <w:rPr>
          <w:rFonts w:hint="eastAsia"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光明新闻传播学院（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周祉含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董宇璞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人权研究院（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鹿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原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张爱桐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黄周正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刘林语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国际儒学院（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Cs/>
          <w:color w:val="000000"/>
          <w:sz w:val="32"/>
          <w:szCs w:val="32"/>
        </w:rPr>
        <w:t>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李亚琦</w:t>
      </w: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比较法学研究院（4人）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吴雅婷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江志雄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康</w:t>
      </w:r>
      <w:r>
        <w:rPr>
          <w:rFonts w:hint="eastAsia" w:ascii="仿宋" w:hAnsi="仿宋" w:eastAsia="仿宋" w:cs="仿宋"/>
          <w:bCs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>武玉辉</w:t>
      </w:r>
    </w:p>
    <w:p>
      <w:pPr>
        <w:spacing w:line="500" w:lineRule="exact"/>
        <w:jc w:val="both"/>
        <w:rPr>
          <w:rFonts w:hint="eastAsia" w:ascii="仿宋" w:hAnsi="仿宋" w:eastAsia="仿宋" w:cs="仿宋"/>
          <w:bCs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证据科学研究院（4人）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范晓唯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侨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成小爱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王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玲</w:t>
      </w:r>
    </w:p>
    <w:p>
      <w:pPr>
        <w:spacing w:line="500" w:lineRule="exact"/>
        <w:jc w:val="center"/>
        <w:rPr>
          <w:rFonts w:hint="eastAsia" w:ascii="黑体" w:hAnsi="仿宋" w:eastAsia="黑体"/>
          <w:color w:val="00000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仿宋" w:eastAsia="黑体"/>
          <w:color w:val="000000"/>
          <w:sz w:val="32"/>
          <w:szCs w:val="32"/>
        </w:rPr>
      </w:pPr>
      <w:r>
        <w:rPr>
          <w:rFonts w:hint="eastAsia" w:ascii="黑体" w:hAnsi="仿宋" w:eastAsia="黑体"/>
          <w:color w:val="000000"/>
          <w:sz w:val="32"/>
          <w:szCs w:val="32"/>
        </w:rPr>
        <w:t>社会学院（</w:t>
      </w:r>
      <w:r>
        <w:rPr>
          <w:rFonts w:hint="eastAsia" w:ascii="黑体" w:hAnsi="仿宋" w:eastAsia="黑体"/>
          <w:color w:val="000000"/>
          <w:sz w:val="32"/>
          <w:szCs w:val="32"/>
          <w:lang w:val="en-US" w:eastAsia="zh-CN"/>
        </w:rPr>
        <w:t>1</w:t>
      </w:r>
      <w:r>
        <w:rPr>
          <w:rFonts w:hint="eastAsia" w:ascii="黑体" w:hAnsi="仿宋" w:eastAsia="黑体"/>
          <w:color w:val="000000"/>
          <w:sz w:val="32"/>
          <w:szCs w:val="32"/>
        </w:rPr>
        <w:t>人）</w:t>
      </w:r>
    </w:p>
    <w:p>
      <w:pPr>
        <w:spacing w:line="500" w:lineRule="exact"/>
        <w:jc w:val="both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沈茂鹏</w:t>
      </w:r>
    </w:p>
    <w:p>
      <w:pPr>
        <w:spacing w:line="500" w:lineRule="exact"/>
        <w:jc w:val="center"/>
        <w:rPr>
          <w:rFonts w:hint="eastAsia" w:ascii="仿宋" w:hAnsi="仿宋" w:eastAsia="仿宋" w:cs="仿宋"/>
          <w:kern w:val="0"/>
          <w:sz w:val="32"/>
          <w:szCs w:val="32"/>
        </w:rPr>
      </w:pPr>
    </w:p>
    <w:p>
      <w:pPr>
        <w:spacing w:line="500" w:lineRule="exact"/>
        <w:jc w:val="center"/>
        <w:rPr>
          <w:rFonts w:hint="eastAsia" w:ascii="黑体" w:hAnsi="黑体" w:eastAsia="黑体" w:cs="黑体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司法文明协同创新中心（</w:t>
      </w:r>
      <w:r>
        <w:rPr>
          <w:rFonts w:hint="eastAsia" w:ascii="黑体" w:hAnsi="黑体" w:eastAsia="黑体" w:cs="黑体"/>
          <w:kern w:val="0"/>
          <w:sz w:val="32"/>
          <w:szCs w:val="32"/>
          <w:lang w:val="en-US" w:eastAsia="zh-CN"/>
        </w:rPr>
        <w:t>8</w:t>
      </w:r>
      <w:r>
        <w:rPr>
          <w:rFonts w:hint="eastAsia" w:ascii="黑体" w:hAnsi="黑体" w:eastAsia="黑体" w:cs="黑体"/>
          <w:kern w:val="0"/>
          <w:sz w:val="32"/>
          <w:szCs w:val="32"/>
          <w:lang w:eastAsia="zh-CN"/>
        </w:rPr>
        <w:t>人）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孙同策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进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刘甜甜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马国洋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胡亦龙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歌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702A4F"/>
    <w:rsid w:val="001209B1"/>
    <w:rsid w:val="022362D1"/>
    <w:rsid w:val="044147AD"/>
    <w:rsid w:val="047E5A92"/>
    <w:rsid w:val="04B75F76"/>
    <w:rsid w:val="062608FE"/>
    <w:rsid w:val="083E250F"/>
    <w:rsid w:val="088204FD"/>
    <w:rsid w:val="08E37FAB"/>
    <w:rsid w:val="09300058"/>
    <w:rsid w:val="0D744F73"/>
    <w:rsid w:val="0F427318"/>
    <w:rsid w:val="15693253"/>
    <w:rsid w:val="1AA5338D"/>
    <w:rsid w:val="1FFE2B4D"/>
    <w:rsid w:val="24BE4C1B"/>
    <w:rsid w:val="2B650F5A"/>
    <w:rsid w:val="36865DFF"/>
    <w:rsid w:val="39D30B95"/>
    <w:rsid w:val="3B29033C"/>
    <w:rsid w:val="3BE53F62"/>
    <w:rsid w:val="3C702A4F"/>
    <w:rsid w:val="3F4D09D2"/>
    <w:rsid w:val="42A61B8E"/>
    <w:rsid w:val="448E5501"/>
    <w:rsid w:val="492F477B"/>
    <w:rsid w:val="50A54024"/>
    <w:rsid w:val="591B3DF6"/>
    <w:rsid w:val="59645419"/>
    <w:rsid w:val="59D97B7F"/>
    <w:rsid w:val="5CD84D72"/>
    <w:rsid w:val="5D012E7E"/>
    <w:rsid w:val="633C2BA8"/>
    <w:rsid w:val="653A48F7"/>
    <w:rsid w:val="6FF324F6"/>
    <w:rsid w:val="723E4EB3"/>
    <w:rsid w:val="74210644"/>
    <w:rsid w:val="76EE6721"/>
    <w:rsid w:val="77AC42C5"/>
    <w:rsid w:val="7E1D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2019-07-09T06:33:00Z</dcterms:created>
  <dc:creator>Administrator</dc:creator>
  <cp:lastModifiedBy>Administrator</cp:lastModifiedBy>
  <dcterms:modified xsi:type="dcterms:W3CDTF">2019-07-09T08:53:21Z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